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4AC04" w14:textId="77777777" w:rsidR="00407786" w:rsidRDefault="00407786" w:rsidP="002B586E">
      <w:pPr>
        <w:jc w:val="center"/>
        <w:rPr>
          <w:rFonts w:ascii="Arial" w:hAnsi="Arial"/>
          <w:b/>
          <w:sz w:val="28"/>
          <w:szCs w:val="28"/>
        </w:rPr>
      </w:pPr>
    </w:p>
    <w:p w14:paraId="68EAC469" w14:textId="11AD9656" w:rsidR="002B586E" w:rsidRPr="00CF7602" w:rsidRDefault="002B586E" w:rsidP="002B586E">
      <w:pPr>
        <w:jc w:val="center"/>
        <w:rPr>
          <w:rFonts w:ascii="Arial" w:hAnsi="Arial"/>
          <w:b/>
          <w:sz w:val="28"/>
          <w:szCs w:val="28"/>
        </w:rPr>
      </w:pPr>
      <w:r w:rsidRPr="00CF7602">
        <w:rPr>
          <w:rFonts w:ascii="Arial" w:hAnsi="Arial"/>
          <w:b/>
          <w:sz w:val="28"/>
          <w:szCs w:val="28"/>
        </w:rPr>
        <w:t xml:space="preserve">NOTICE OF </w:t>
      </w:r>
      <w:r w:rsidR="00802880">
        <w:rPr>
          <w:rFonts w:ascii="Arial" w:hAnsi="Arial"/>
          <w:b/>
          <w:sz w:val="28"/>
          <w:szCs w:val="28"/>
        </w:rPr>
        <w:t xml:space="preserve">ANNUAL </w:t>
      </w:r>
      <w:r w:rsidRPr="00CF7602">
        <w:rPr>
          <w:rFonts w:ascii="Arial" w:hAnsi="Arial"/>
          <w:b/>
          <w:sz w:val="28"/>
          <w:szCs w:val="28"/>
        </w:rPr>
        <w:t>MEETING</w:t>
      </w:r>
    </w:p>
    <w:p w14:paraId="117DD467" w14:textId="77777777" w:rsidR="002B586E" w:rsidRPr="00CF7602" w:rsidRDefault="002B586E" w:rsidP="002B586E">
      <w:pPr>
        <w:jc w:val="center"/>
        <w:rPr>
          <w:rFonts w:ascii="Arial" w:hAnsi="Arial"/>
          <w:b/>
          <w:sz w:val="28"/>
          <w:szCs w:val="28"/>
        </w:rPr>
      </w:pPr>
    </w:p>
    <w:p w14:paraId="234A283F" w14:textId="77777777" w:rsidR="002B586E" w:rsidRPr="00CF7602" w:rsidRDefault="002B586E" w:rsidP="002B586E">
      <w:pPr>
        <w:jc w:val="center"/>
        <w:rPr>
          <w:rFonts w:ascii="Arial" w:hAnsi="Arial"/>
          <w:b/>
          <w:sz w:val="28"/>
          <w:szCs w:val="28"/>
        </w:rPr>
      </w:pPr>
      <w:r w:rsidRPr="00CF7602">
        <w:rPr>
          <w:rFonts w:ascii="Arial" w:hAnsi="Arial"/>
          <w:b/>
          <w:sz w:val="28"/>
          <w:szCs w:val="28"/>
        </w:rPr>
        <w:t>FRIENDS OF CARSON CITY LIBRARY</w:t>
      </w:r>
    </w:p>
    <w:p w14:paraId="6EF6AE88" w14:textId="77777777" w:rsidR="002B586E" w:rsidRPr="00CF7602" w:rsidRDefault="002B586E" w:rsidP="002B586E">
      <w:pPr>
        <w:jc w:val="center"/>
        <w:rPr>
          <w:rFonts w:ascii="Arial" w:hAnsi="Arial"/>
          <w:b/>
          <w:sz w:val="28"/>
          <w:szCs w:val="28"/>
        </w:rPr>
      </w:pPr>
    </w:p>
    <w:p w14:paraId="089299B6" w14:textId="294735B1" w:rsidR="002B586E" w:rsidRPr="005D7BA2" w:rsidRDefault="002B586E" w:rsidP="002B586E">
      <w:pPr>
        <w:rPr>
          <w:rFonts w:ascii="Arial" w:hAnsi="Arial"/>
          <w:b/>
          <w:sz w:val="28"/>
          <w:szCs w:val="28"/>
        </w:rPr>
      </w:pPr>
      <w:r>
        <w:rPr>
          <w:rFonts w:ascii="Arial" w:hAnsi="Arial"/>
          <w:sz w:val="28"/>
          <w:szCs w:val="28"/>
        </w:rPr>
        <w:t xml:space="preserve">Day:  </w:t>
      </w:r>
      <w:r w:rsidR="00802880">
        <w:rPr>
          <w:rFonts w:ascii="Arial" w:hAnsi="Arial"/>
          <w:b/>
          <w:sz w:val="28"/>
          <w:szCs w:val="28"/>
        </w:rPr>
        <w:t>SATURDAY</w:t>
      </w:r>
    </w:p>
    <w:p w14:paraId="7B1F89CB" w14:textId="21CD2F79" w:rsidR="002B586E" w:rsidRPr="005D7BA2" w:rsidRDefault="002B586E" w:rsidP="002B586E">
      <w:pPr>
        <w:rPr>
          <w:rFonts w:ascii="Arial" w:hAnsi="Arial"/>
          <w:b/>
          <w:sz w:val="28"/>
          <w:szCs w:val="28"/>
        </w:rPr>
      </w:pPr>
      <w:r>
        <w:rPr>
          <w:rFonts w:ascii="Arial" w:hAnsi="Arial"/>
          <w:sz w:val="28"/>
          <w:szCs w:val="28"/>
        </w:rPr>
        <w:t xml:space="preserve">Date:  </w:t>
      </w:r>
      <w:r w:rsidR="00802880">
        <w:rPr>
          <w:rFonts w:ascii="Arial" w:hAnsi="Arial"/>
          <w:b/>
          <w:sz w:val="28"/>
          <w:szCs w:val="28"/>
        </w:rPr>
        <w:t>JANUARY 18, 2020</w:t>
      </w:r>
    </w:p>
    <w:p w14:paraId="03F6372C" w14:textId="6FF7F5A8" w:rsidR="002B586E" w:rsidRPr="005D7BA2" w:rsidRDefault="002B586E" w:rsidP="002B586E">
      <w:pPr>
        <w:rPr>
          <w:rFonts w:ascii="Arial" w:hAnsi="Arial"/>
          <w:b/>
          <w:sz w:val="28"/>
          <w:szCs w:val="28"/>
        </w:rPr>
      </w:pPr>
      <w:r>
        <w:rPr>
          <w:rFonts w:ascii="Arial" w:hAnsi="Arial"/>
          <w:sz w:val="28"/>
          <w:szCs w:val="28"/>
        </w:rPr>
        <w:t xml:space="preserve">Time: </w:t>
      </w:r>
      <w:r w:rsidR="00802880">
        <w:rPr>
          <w:rFonts w:ascii="Arial" w:hAnsi="Arial"/>
          <w:sz w:val="28"/>
          <w:szCs w:val="28"/>
        </w:rPr>
        <w:t xml:space="preserve"> </w:t>
      </w:r>
      <w:r w:rsidR="00802880" w:rsidRPr="00802880">
        <w:rPr>
          <w:rFonts w:ascii="Arial" w:hAnsi="Arial"/>
          <w:b/>
          <w:sz w:val="28"/>
          <w:szCs w:val="28"/>
        </w:rPr>
        <w:t>10:00 a</w:t>
      </w:r>
      <w:r w:rsidRPr="00802880">
        <w:rPr>
          <w:rFonts w:ascii="Arial" w:hAnsi="Arial"/>
          <w:b/>
          <w:sz w:val="28"/>
          <w:szCs w:val="28"/>
        </w:rPr>
        <w:t>.m</w:t>
      </w:r>
      <w:r w:rsidRPr="005D7BA2">
        <w:rPr>
          <w:rFonts w:ascii="Arial" w:hAnsi="Arial"/>
          <w:b/>
          <w:sz w:val="28"/>
          <w:szCs w:val="28"/>
        </w:rPr>
        <w:t>.</w:t>
      </w:r>
    </w:p>
    <w:p w14:paraId="17AF415E" w14:textId="68FD4A0F" w:rsidR="002B586E" w:rsidRPr="00802880" w:rsidRDefault="002B586E" w:rsidP="002B586E">
      <w:pPr>
        <w:rPr>
          <w:rFonts w:ascii="Arial" w:hAnsi="Arial"/>
          <w:b/>
          <w:sz w:val="28"/>
          <w:szCs w:val="28"/>
        </w:rPr>
      </w:pPr>
      <w:r>
        <w:rPr>
          <w:rFonts w:ascii="Arial" w:hAnsi="Arial"/>
          <w:sz w:val="28"/>
          <w:szCs w:val="28"/>
        </w:rPr>
        <w:t>Location</w:t>
      </w:r>
      <w:r w:rsidR="00802880">
        <w:rPr>
          <w:rFonts w:ascii="Arial" w:hAnsi="Arial"/>
          <w:sz w:val="28"/>
          <w:szCs w:val="28"/>
        </w:rPr>
        <w:t xml:space="preserve">:  </w:t>
      </w:r>
      <w:r w:rsidR="00802880" w:rsidRPr="00802880">
        <w:rPr>
          <w:rFonts w:ascii="Arial" w:hAnsi="Arial"/>
          <w:b/>
          <w:sz w:val="28"/>
          <w:szCs w:val="28"/>
        </w:rPr>
        <w:t>Plaza Event Center</w:t>
      </w:r>
    </w:p>
    <w:p w14:paraId="66FBE7ED" w14:textId="54BC35AC" w:rsidR="00802880" w:rsidRPr="00802880" w:rsidRDefault="00802880" w:rsidP="002B586E">
      <w:pPr>
        <w:rPr>
          <w:rFonts w:ascii="Arial" w:hAnsi="Arial"/>
          <w:b/>
          <w:sz w:val="28"/>
          <w:szCs w:val="28"/>
        </w:rPr>
      </w:pPr>
      <w:r w:rsidRPr="00802880">
        <w:rPr>
          <w:rFonts w:ascii="Arial" w:hAnsi="Arial"/>
          <w:b/>
          <w:sz w:val="28"/>
          <w:szCs w:val="28"/>
        </w:rPr>
        <w:tab/>
        <w:t xml:space="preserve">        211 E. 9</w:t>
      </w:r>
      <w:r w:rsidRPr="00802880">
        <w:rPr>
          <w:rFonts w:ascii="Arial" w:hAnsi="Arial"/>
          <w:b/>
          <w:sz w:val="28"/>
          <w:szCs w:val="28"/>
          <w:vertAlign w:val="superscript"/>
        </w:rPr>
        <w:t>th</w:t>
      </w:r>
      <w:r w:rsidRPr="00802880">
        <w:rPr>
          <w:rFonts w:ascii="Arial" w:hAnsi="Arial"/>
          <w:b/>
          <w:sz w:val="28"/>
          <w:szCs w:val="28"/>
        </w:rPr>
        <w:t xml:space="preserve"> Street</w:t>
      </w:r>
    </w:p>
    <w:p w14:paraId="396B7755" w14:textId="38E2092C" w:rsidR="002B586E" w:rsidRPr="00802880" w:rsidRDefault="00802880" w:rsidP="002B586E">
      <w:pPr>
        <w:rPr>
          <w:rFonts w:ascii="Arial" w:hAnsi="Arial"/>
          <w:b/>
          <w:sz w:val="28"/>
          <w:szCs w:val="28"/>
        </w:rPr>
      </w:pPr>
      <w:r w:rsidRPr="00802880">
        <w:rPr>
          <w:rFonts w:ascii="Arial" w:hAnsi="Arial"/>
          <w:b/>
          <w:sz w:val="28"/>
          <w:szCs w:val="28"/>
        </w:rPr>
        <w:tab/>
        <w:t xml:space="preserve">        </w:t>
      </w:r>
      <w:r w:rsidR="002B586E" w:rsidRPr="00802880">
        <w:rPr>
          <w:rFonts w:ascii="Arial" w:hAnsi="Arial"/>
          <w:b/>
          <w:sz w:val="28"/>
          <w:szCs w:val="28"/>
        </w:rPr>
        <w:t>Carson City, Nevada</w:t>
      </w:r>
    </w:p>
    <w:p w14:paraId="6ACDDCF4" w14:textId="77777777" w:rsidR="002B586E" w:rsidRDefault="002B586E" w:rsidP="002B586E">
      <w:pPr>
        <w:rPr>
          <w:rFonts w:ascii="Arial" w:hAnsi="Arial"/>
          <w:sz w:val="28"/>
          <w:szCs w:val="28"/>
        </w:rPr>
      </w:pPr>
    </w:p>
    <w:p w14:paraId="76A27E1D" w14:textId="77777777" w:rsidR="002B586E" w:rsidRPr="00CF7602" w:rsidRDefault="002B586E" w:rsidP="002B586E">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52CD19F1" w14:textId="77777777" w:rsidR="002B586E" w:rsidRDefault="002B586E" w:rsidP="002B586E">
      <w:pPr>
        <w:rPr>
          <w:rFonts w:ascii="Arial" w:hAnsi="Arial"/>
          <w:sz w:val="28"/>
          <w:szCs w:val="28"/>
        </w:rPr>
      </w:pPr>
    </w:p>
    <w:p w14:paraId="216912B0" w14:textId="77777777" w:rsidR="002B586E" w:rsidRDefault="002B586E" w:rsidP="002B586E">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56FE9F23" w14:textId="77777777" w:rsidR="002B586E" w:rsidRDefault="002B586E" w:rsidP="002B586E">
      <w:pPr>
        <w:rPr>
          <w:rFonts w:ascii="Arial" w:hAnsi="Arial"/>
          <w:sz w:val="28"/>
          <w:szCs w:val="28"/>
        </w:rPr>
      </w:pPr>
    </w:p>
    <w:p w14:paraId="012BDA36" w14:textId="77777777" w:rsidR="002B586E" w:rsidRDefault="002B586E" w:rsidP="002B586E">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0A5EEA97" w14:textId="77777777" w:rsidR="002B586E" w:rsidRDefault="002B586E" w:rsidP="002B586E">
      <w:pPr>
        <w:rPr>
          <w:rFonts w:ascii="Arial" w:hAnsi="Arial"/>
          <w:sz w:val="28"/>
          <w:szCs w:val="28"/>
        </w:rPr>
      </w:pPr>
    </w:p>
    <w:p w14:paraId="765A5355" w14:textId="77777777" w:rsidR="002B586E" w:rsidRDefault="002B586E" w:rsidP="002B586E">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023BDD3B" w14:textId="77777777" w:rsidR="002B586E" w:rsidRDefault="002B586E" w:rsidP="002B586E">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4DA2C72C" w14:textId="77777777" w:rsidR="002B586E" w:rsidRDefault="002B586E" w:rsidP="002B586E">
      <w:pPr>
        <w:rPr>
          <w:rFonts w:ascii="Arial" w:hAnsi="Arial"/>
          <w:sz w:val="28"/>
          <w:szCs w:val="28"/>
        </w:rPr>
      </w:pPr>
    </w:p>
    <w:p w14:paraId="78BFB94D" w14:textId="77777777" w:rsidR="002B586E" w:rsidRPr="00CF7602" w:rsidRDefault="002B586E" w:rsidP="002B586E">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6F2B8513" w14:textId="391F3419" w:rsidR="00407786" w:rsidRDefault="002B586E" w:rsidP="002B586E">
      <w:pPr>
        <w:rPr>
          <w:rFonts w:ascii="Arial" w:hAnsi="Arial"/>
          <w:sz w:val="28"/>
          <w:szCs w:val="28"/>
        </w:rPr>
      </w:pPr>
      <w:r>
        <w:rPr>
          <w:rFonts w:ascii="Arial" w:hAnsi="Arial"/>
          <w:sz w:val="28"/>
          <w:szCs w:val="28"/>
        </w:rPr>
        <w:t xml:space="preserve">      Members of the public who wish to address the Friend</w:t>
      </w:r>
      <w:r w:rsidR="00A46936">
        <w:rPr>
          <w:rFonts w:ascii="Arial" w:hAnsi="Arial"/>
          <w:sz w:val="28"/>
          <w:szCs w:val="28"/>
        </w:rPr>
        <w:t>s</w:t>
      </w:r>
      <w:r>
        <w:rPr>
          <w:rFonts w:ascii="Arial" w:hAnsi="Arial"/>
          <w:sz w:val="28"/>
          <w:szCs w:val="28"/>
        </w:rPr>
        <w:t xml:space="preserve">’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w:t>
      </w:r>
      <w:r>
        <w:rPr>
          <w:rFonts w:ascii="Arial" w:hAnsi="Arial"/>
          <w:sz w:val="28"/>
          <w:szCs w:val="28"/>
        </w:rPr>
        <w:lastRenderedPageBreak/>
        <w:t>slanderous, offensive, inflammatory, irrational, or amounting to personal attacks or interfering with the rights of other speakers.</w:t>
      </w:r>
      <w:r w:rsidR="00407786">
        <w:rPr>
          <w:rFonts w:ascii="Arial" w:hAnsi="Arial"/>
          <w:sz w:val="28"/>
          <w:szCs w:val="28"/>
        </w:rPr>
        <w:t xml:space="preserve">  </w:t>
      </w:r>
    </w:p>
    <w:p w14:paraId="739D2F32" w14:textId="77777777" w:rsidR="00407786" w:rsidRDefault="00407786" w:rsidP="002B586E">
      <w:pPr>
        <w:rPr>
          <w:rFonts w:ascii="Arial" w:hAnsi="Arial"/>
          <w:sz w:val="28"/>
          <w:szCs w:val="28"/>
        </w:rPr>
      </w:pPr>
    </w:p>
    <w:p w14:paraId="77B99D20" w14:textId="1F5AEEF6" w:rsidR="002B586E" w:rsidRPr="00BD745A" w:rsidRDefault="002B586E" w:rsidP="002B586E">
      <w:pPr>
        <w:rPr>
          <w:rFonts w:ascii="Arial" w:hAnsi="Arial"/>
          <w:b/>
          <w:sz w:val="28"/>
          <w:szCs w:val="28"/>
        </w:rPr>
      </w:pPr>
      <w:r>
        <w:rPr>
          <w:rFonts w:ascii="Arial" w:hAnsi="Arial"/>
          <w:sz w:val="28"/>
          <w:szCs w:val="28"/>
        </w:rPr>
        <w:t xml:space="preserve">3.  </w:t>
      </w:r>
      <w:r>
        <w:rPr>
          <w:rFonts w:ascii="Arial" w:hAnsi="Arial"/>
          <w:b/>
          <w:sz w:val="28"/>
          <w:szCs w:val="28"/>
        </w:rPr>
        <w:t xml:space="preserve">Approval of </w:t>
      </w:r>
      <w:r w:rsidR="00802880">
        <w:rPr>
          <w:rFonts w:ascii="Arial" w:hAnsi="Arial"/>
          <w:b/>
          <w:sz w:val="28"/>
          <w:szCs w:val="28"/>
        </w:rPr>
        <w:t xml:space="preserve">Annual </w:t>
      </w:r>
      <w:r w:rsidRPr="00BD745A">
        <w:rPr>
          <w:rFonts w:ascii="Arial" w:hAnsi="Arial"/>
          <w:b/>
          <w:sz w:val="28"/>
          <w:szCs w:val="28"/>
        </w:rPr>
        <w:t>Meeting Minutes</w:t>
      </w:r>
      <w:r w:rsidR="00802880">
        <w:rPr>
          <w:rFonts w:ascii="Arial" w:hAnsi="Arial"/>
          <w:b/>
          <w:sz w:val="28"/>
          <w:szCs w:val="28"/>
        </w:rPr>
        <w:t xml:space="preserve"> January 12</w:t>
      </w:r>
      <w:r>
        <w:rPr>
          <w:rFonts w:ascii="Arial" w:hAnsi="Arial"/>
          <w:b/>
          <w:sz w:val="28"/>
          <w:szCs w:val="28"/>
        </w:rPr>
        <w:t>, 2019</w:t>
      </w:r>
      <w:r w:rsidRPr="00BD745A">
        <w:rPr>
          <w:rFonts w:ascii="Arial" w:hAnsi="Arial"/>
          <w:b/>
          <w:sz w:val="28"/>
          <w:szCs w:val="28"/>
        </w:rPr>
        <w:t xml:space="preserve"> – Recor</w:t>
      </w:r>
      <w:r w:rsidR="00802880">
        <w:rPr>
          <w:rFonts w:ascii="Arial" w:hAnsi="Arial"/>
          <w:b/>
          <w:sz w:val="28"/>
          <w:szCs w:val="28"/>
        </w:rPr>
        <w:t xml:space="preserve">ding Secretary </w:t>
      </w:r>
      <w:r w:rsidRPr="00BD745A">
        <w:rPr>
          <w:rFonts w:ascii="Arial" w:hAnsi="Arial"/>
          <w:b/>
          <w:sz w:val="28"/>
          <w:szCs w:val="28"/>
        </w:rPr>
        <w:t>– Action Item</w:t>
      </w:r>
      <w:r>
        <w:rPr>
          <w:rFonts w:ascii="Arial" w:hAnsi="Arial"/>
          <w:b/>
          <w:sz w:val="28"/>
          <w:szCs w:val="28"/>
        </w:rPr>
        <w:t>.</w:t>
      </w:r>
    </w:p>
    <w:p w14:paraId="67983A1E" w14:textId="3D9A8404" w:rsidR="00407786" w:rsidRDefault="00802880" w:rsidP="00A44C02">
      <w:pPr>
        <w:rPr>
          <w:rFonts w:ascii="Arial" w:hAnsi="Arial"/>
          <w:sz w:val="28"/>
          <w:szCs w:val="28"/>
        </w:rPr>
      </w:pPr>
      <w:r>
        <w:rPr>
          <w:rFonts w:ascii="Arial" w:hAnsi="Arial"/>
          <w:sz w:val="28"/>
          <w:szCs w:val="28"/>
        </w:rPr>
        <w:t xml:space="preserve">     3.a  For possible action - </w:t>
      </w:r>
      <w:r w:rsidR="002B586E">
        <w:rPr>
          <w:rFonts w:ascii="Arial" w:hAnsi="Arial"/>
          <w:sz w:val="28"/>
          <w:szCs w:val="28"/>
        </w:rPr>
        <w:t>approval of</w:t>
      </w:r>
      <w:r>
        <w:rPr>
          <w:rFonts w:ascii="Arial" w:hAnsi="Arial"/>
          <w:sz w:val="28"/>
          <w:szCs w:val="28"/>
        </w:rPr>
        <w:t xml:space="preserve"> Recording Secretary JoAnn Carpenter’s minutes of the annual meeting January 12</w:t>
      </w:r>
      <w:r w:rsidR="002B586E">
        <w:rPr>
          <w:rFonts w:ascii="Arial" w:hAnsi="Arial"/>
          <w:sz w:val="28"/>
          <w:szCs w:val="28"/>
        </w:rPr>
        <w:t>, 2019.</w:t>
      </w:r>
    </w:p>
    <w:p w14:paraId="66E72162" w14:textId="77777777" w:rsidR="00A44C02" w:rsidRDefault="00A44C02" w:rsidP="00A44C02">
      <w:pPr>
        <w:rPr>
          <w:rFonts w:ascii="Arial" w:hAnsi="Arial"/>
          <w:sz w:val="28"/>
          <w:szCs w:val="28"/>
        </w:rPr>
      </w:pPr>
    </w:p>
    <w:p w14:paraId="1D44A3D9" w14:textId="75C57B35" w:rsidR="00802880" w:rsidRDefault="00802880" w:rsidP="00A44C02">
      <w:pPr>
        <w:rPr>
          <w:rFonts w:ascii="Arial" w:hAnsi="Arial"/>
          <w:b/>
          <w:sz w:val="28"/>
          <w:szCs w:val="28"/>
        </w:rPr>
      </w:pPr>
      <w:r>
        <w:rPr>
          <w:rFonts w:ascii="Arial" w:hAnsi="Arial"/>
          <w:sz w:val="28"/>
          <w:szCs w:val="28"/>
        </w:rPr>
        <w:t xml:space="preserve">4.  </w:t>
      </w:r>
      <w:r>
        <w:rPr>
          <w:rFonts w:ascii="Arial" w:hAnsi="Arial"/>
          <w:b/>
          <w:sz w:val="28"/>
          <w:szCs w:val="28"/>
        </w:rPr>
        <w:t>Acceptance of December Year-End Treasurer’s Financial Report – Action Item.</w:t>
      </w:r>
    </w:p>
    <w:p w14:paraId="10524893" w14:textId="192AD704" w:rsidR="00802880" w:rsidRDefault="00802880" w:rsidP="00A44C02">
      <w:pPr>
        <w:rPr>
          <w:rFonts w:ascii="Arial" w:hAnsi="Arial"/>
          <w:sz w:val="28"/>
          <w:szCs w:val="28"/>
        </w:rPr>
      </w:pPr>
      <w:r>
        <w:rPr>
          <w:rFonts w:ascii="Arial" w:hAnsi="Arial"/>
          <w:sz w:val="28"/>
          <w:szCs w:val="28"/>
        </w:rPr>
        <w:t xml:space="preserve">     4.a.  For possible action – to accept the Treasurer Phil Patton’s December 2019 Financial Position and Income/Expense for 2019.</w:t>
      </w:r>
    </w:p>
    <w:p w14:paraId="796BD523" w14:textId="1989C063" w:rsidR="00090C19" w:rsidRPr="00802880" w:rsidRDefault="00090C19" w:rsidP="00A44C02">
      <w:pPr>
        <w:rPr>
          <w:rFonts w:ascii="Arial" w:hAnsi="Arial"/>
          <w:sz w:val="28"/>
          <w:szCs w:val="28"/>
        </w:rPr>
      </w:pPr>
      <w:r>
        <w:rPr>
          <w:rFonts w:ascii="Arial" w:hAnsi="Arial"/>
          <w:sz w:val="28"/>
          <w:szCs w:val="28"/>
        </w:rPr>
        <w:t xml:space="preserve">     4.b.  For possible action – to accept Treasurer’s calculation of 2020 contribution to the library.</w:t>
      </w:r>
    </w:p>
    <w:p w14:paraId="6D4E8376" w14:textId="77777777" w:rsidR="00802880" w:rsidRDefault="00802880" w:rsidP="00A44C02">
      <w:pPr>
        <w:rPr>
          <w:rFonts w:ascii="Arial" w:hAnsi="Arial"/>
          <w:sz w:val="28"/>
          <w:szCs w:val="28"/>
        </w:rPr>
      </w:pPr>
    </w:p>
    <w:p w14:paraId="30278D1E" w14:textId="73F68B6B" w:rsidR="00802880" w:rsidRDefault="00802880" w:rsidP="00802880">
      <w:pPr>
        <w:rPr>
          <w:rFonts w:ascii="Arial" w:hAnsi="Arial"/>
          <w:b/>
          <w:sz w:val="28"/>
          <w:szCs w:val="28"/>
        </w:rPr>
      </w:pPr>
      <w:r>
        <w:rPr>
          <w:rFonts w:ascii="Arial" w:hAnsi="Arial"/>
          <w:sz w:val="28"/>
          <w:szCs w:val="28"/>
        </w:rPr>
        <w:t xml:space="preserve">5.  </w:t>
      </w:r>
      <w:r>
        <w:rPr>
          <w:rFonts w:ascii="Arial" w:hAnsi="Arial"/>
          <w:b/>
          <w:sz w:val="28"/>
          <w:szCs w:val="28"/>
        </w:rPr>
        <w:t>Budget Chairman’s Report.  Information Only.</w:t>
      </w:r>
    </w:p>
    <w:p w14:paraId="34290B26" w14:textId="60F778AB" w:rsidR="00802880" w:rsidRDefault="00802880" w:rsidP="00802880">
      <w:pPr>
        <w:rPr>
          <w:rFonts w:ascii="Arial" w:hAnsi="Arial"/>
          <w:sz w:val="28"/>
          <w:szCs w:val="28"/>
        </w:rPr>
      </w:pPr>
      <w:r>
        <w:rPr>
          <w:rFonts w:ascii="Arial" w:hAnsi="Arial"/>
          <w:b/>
          <w:sz w:val="28"/>
          <w:szCs w:val="28"/>
        </w:rPr>
        <w:t xml:space="preserve">     </w:t>
      </w:r>
      <w:r>
        <w:rPr>
          <w:rFonts w:ascii="Arial" w:hAnsi="Arial"/>
          <w:sz w:val="28"/>
          <w:szCs w:val="28"/>
        </w:rPr>
        <w:t>5.a.  Budget Chair Phil Patton’s report on income/expense performance for 2019 and how it compares to the proposed Budget for 2020.</w:t>
      </w:r>
    </w:p>
    <w:p w14:paraId="3ED70681" w14:textId="77777777" w:rsidR="005160A8" w:rsidRDefault="005160A8" w:rsidP="00802880">
      <w:pPr>
        <w:rPr>
          <w:rFonts w:ascii="Arial" w:hAnsi="Arial"/>
          <w:sz w:val="28"/>
          <w:szCs w:val="28"/>
        </w:rPr>
      </w:pPr>
    </w:p>
    <w:p w14:paraId="4EA8E325" w14:textId="122F3751" w:rsidR="005160A8" w:rsidRDefault="005160A8" w:rsidP="005160A8">
      <w:pPr>
        <w:rPr>
          <w:rFonts w:ascii="Arial" w:hAnsi="Arial"/>
          <w:b/>
          <w:sz w:val="28"/>
          <w:szCs w:val="28"/>
        </w:rPr>
      </w:pPr>
      <w:r>
        <w:rPr>
          <w:rFonts w:ascii="Arial" w:hAnsi="Arial"/>
          <w:sz w:val="28"/>
          <w:szCs w:val="28"/>
        </w:rPr>
        <w:t xml:space="preserve">6.  </w:t>
      </w:r>
      <w:r>
        <w:rPr>
          <w:rFonts w:ascii="Arial" w:hAnsi="Arial"/>
          <w:b/>
          <w:sz w:val="28"/>
          <w:szCs w:val="28"/>
        </w:rPr>
        <w:t>Presentation of 2020 Budget.  Discussion and Action Item.</w:t>
      </w:r>
    </w:p>
    <w:p w14:paraId="401EED5D" w14:textId="4DFFA417" w:rsidR="005160A8" w:rsidRDefault="005160A8" w:rsidP="005160A8">
      <w:pPr>
        <w:rPr>
          <w:rFonts w:ascii="Arial" w:hAnsi="Arial"/>
          <w:sz w:val="28"/>
          <w:szCs w:val="28"/>
        </w:rPr>
      </w:pPr>
      <w:r>
        <w:rPr>
          <w:rFonts w:ascii="Arial" w:hAnsi="Arial"/>
          <w:b/>
          <w:sz w:val="28"/>
          <w:szCs w:val="28"/>
        </w:rPr>
        <w:t xml:space="preserve">     </w:t>
      </w:r>
      <w:r>
        <w:rPr>
          <w:rFonts w:ascii="Arial" w:hAnsi="Arial"/>
          <w:sz w:val="28"/>
          <w:szCs w:val="28"/>
        </w:rPr>
        <w:t>6.a.  The Budget Chair, Phil Patton, on behalf of the committee, will present the proposed budget for 2020 for discussion and input.</w:t>
      </w:r>
    </w:p>
    <w:p w14:paraId="7D84EA57" w14:textId="3255A15A" w:rsidR="005160A8" w:rsidRDefault="005160A8" w:rsidP="005160A8">
      <w:pPr>
        <w:rPr>
          <w:rFonts w:ascii="Arial" w:hAnsi="Arial"/>
          <w:sz w:val="28"/>
          <w:szCs w:val="28"/>
        </w:rPr>
      </w:pPr>
      <w:r>
        <w:rPr>
          <w:rFonts w:ascii="Arial" w:hAnsi="Arial"/>
          <w:sz w:val="28"/>
          <w:szCs w:val="28"/>
        </w:rPr>
        <w:t xml:space="preserve">     6.b.  After discussion, a vote to accept or change the proposed 2020 budget.</w:t>
      </w:r>
    </w:p>
    <w:p w14:paraId="78163894" w14:textId="77777777" w:rsidR="00802880" w:rsidRDefault="00802880" w:rsidP="00A44C02">
      <w:pPr>
        <w:rPr>
          <w:rFonts w:ascii="Arial" w:hAnsi="Arial"/>
          <w:sz w:val="28"/>
          <w:szCs w:val="28"/>
        </w:rPr>
      </w:pPr>
    </w:p>
    <w:p w14:paraId="74A8108E" w14:textId="384FC34A" w:rsidR="00802880" w:rsidRPr="003F42E9" w:rsidRDefault="005160A8" w:rsidP="00802880">
      <w:pPr>
        <w:rPr>
          <w:rFonts w:ascii="Arial" w:hAnsi="Arial"/>
          <w:b/>
          <w:sz w:val="28"/>
          <w:szCs w:val="28"/>
        </w:rPr>
      </w:pPr>
      <w:r>
        <w:rPr>
          <w:rFonts w:ascii="Arial" w:hAnsi="Arial"/>
          <w:sz w:val="28"/>
          <w:szCs w:val="28"/>
        </w:rPr>
        <w:t>7</w:t>
      </w:r>
      <w:r w:rsidR="00802880">
        <w:rPr>
          <w:rFonts w:ascii="Arial" w:hAnsi="Arial"/>
          <w:sz w:val="28"/>
          <w:szCs w:val="28"/>
        </w:rPr>
        <w:t xml:space="preserve">.  </w:t>
      </w:r>
      <w:r w:rsidR="00802880" w:rsidRPr="003F42E9">
        <w:rPr>
          <w:rFonts w:ascii="Arial" w:hAnsi="Arial"/>
          <w:b/>
          <w:sz w:val="28"/>
          <w:szCs w:val="28"/>
        </w:rPr>
        <w:t>Browsers Corner Bookstore M</w:t>
      </w:r>
      <w:r w:rsidR="00802880">
        <w:rPr>
          <w:rFonts w:ascii="Arial" w:hAnsi="Arial"/>
          <w:b/>
          <w:sz w:val="28"/>
          <w:szCs w:val="28"/>
        </w:rPr>
        <w:t>anager’s Report.  Information Item.</w:t>
      </w:r>
    </w:p>
    <w:p w14:paraId="07858991" w14:textId="22709156" w:rsidR="00802880" w:rsidRDefault="005160A8" w:rsidP="00A44C02">
      <w:pPr>
        <w:rPr>
          <w:rFonts w:ascii="Arial" w:hAnsi="Arial"/>
          <w:sz w:val="28"/>
          <w:szCs w:val="28"/>
        </w:rPr>
      </w:pPr>
      <w:r>
        <w:rPr>
          <w:rFonts w:ascii="Arial" w:hAnsi="Arial"/>
          <w:sz w:val="28"/>
          <w:szCs w:val="28"/>
        </w:rPr>
        <w:t xml:space="preserve">     7</w:t>
      </w:r>
      <w:r w:rsidR="004717D0">
        <w:rPr>
          <w:rFonts w:ascii="Arial" w:hAnsi="Arial"/>
          <w:sz w:val="28"/>
          <w:szCs w:val="28"/>
        </w:rPr>
        <w:t>.a  Written r</w:t>
      </w:r>
      <w:r w:rsidR="00802880">
        <w:rPr>
          <w:rFonts w:ascii="Arial" w:hAnsi="Arial"/>
          <w:sz w:val="28"/>
          <w:szCs w:val="28"/>
        </w:rPr>
        <w:t>eport by bookstore manager Diana Hernandez on December</w:t>
      </w:r>
      <w:r>
        <w:rPr>
          <w:rFonts w:ascii="Arial" w:hAnsi="Arial"/>
          <w:sz w:val="28"/>
          <w:szCs w:val="28"/>
        </w:rPr>
        <w:t xml:space="preserve"> 2019 activity, a review of 2019</w:t>
      </w:r>
      <w:r w:rsidR="00802880">
        <w:rPr>
          <w:rFonts w:ascii="Arial" w:hAnsi="Arial"/>
          <w:sz w:val="28"/>
          <w:szCs w:val="28"/>
        </w:rPr>
        <w:t xml:space="preserve"> bookstore activity, and what to look forward to in 2020.</w:t>
      </w:r>
      <w:r w:rsidR="004717D0">
        <w:rPr>
          <w:rFonts w:ascii="Arial" w:hAnsi="Arial"/>
          <w:sz w:val="28"/>
          <w:szCs w:val="28"/>
        </w:rPr>
        <w:t xml:space="preserve">  If there are any questions, now is the time to ask.</w:t>
      </w:r>
      <w:bookmarkStart w:id="0" w:name="_GoBack"/>
      <w:bookmarkEnd w:id="0"/>
    </w:p>
    <w:p w14:paraId="4AD18F37" w14:textId="77777777" w:rsidR="00802880" w:rsidRDefault="00802880" w:rsidP="00A44C02">
      <w:pPr>
        <w:rPr>
          <w:rFonts w:ascii="Arial" w:hAnsi="Arial"/>
          <w:sz w:val="28"/>
          <w:szCs w:val="28"/>
        </w:rPr>
      </w:pPr>
    </w:p>
    <w:p w14:paraId="4BF89AF8" w14:textId="4FCBA6E5" w:rsidR="00A44C02" w:rsidRDefault="005160A8" w:rsidP="00A44C02">
      <w:pPr>
        <w:rPr>
          <w:rFonts w:ascii="Arial" w:hAnsi="Arial"/>
          <w:b/>
          <w:sz w:val="28"/>
          <w:szCs w:val="28"/>
        </w:rPr>
      </w:pPr>
      <w:r>
        <w:rPr>
          <w:rFonts w:ascii="Arial" w:hAnsi="Arial"/>
          <w:sz w:val="28"/>
          <w:szCs w:val="28"/>
        </w:rPr>
        <w:t>8</w:t>
      </w:r>
      <w:r w:rsidR="00A44C02" w:rsidRPr="00A44C02">
        <w:rPr>
          <w:rFonts w:ascii="Arial" w:hAnsi="Arial"/>
          <w:b/>
          <w:sz w:val="28"/>
          <w:szCs w:val="28"/>
        </w:rPr>
        <w:t xml:space="preserve">.  Library Director’s Report – Information </w:t>
      </w:r>
      <w:r w:rsidR="00802880">
        <w:rPr>
          <w:rFonts w:ascii="Arial" w:hAnsi="Arial"/>
          <w:b/>
          <w:sz w:val="28"/>
          <w:szCs w:val="28"/>
        </w:rPr>
        <w:t>Only</w:t>
      </w:r>
      <w:r w:rsidR="00A44C02" w:rsidRPr="00A44C02">
        <w:rPr>
          <w:rFonts w:ascii="Arial" w:hAnsi="Arial"/>
          <w:b/>
          <w:sz w:val="28"/>
          <w:szCs w:val="28"/>
        </w:rPr>
        <w:t>.</w:t>
      </w:r>
    </w:p>
    <w:p w14:paraId="3F42B398" w14:textId="7042A4D1" w:rsidR="002B586E" w:rsidRDefault="00802880" w:rsidP="002B586E">
      <w:pPr>
        <w:rPr>
          <w:rFonts w:ascii="Arial" w:hAnsi="Arial"/>
          <w:sz w:val="28"/>
          <w:szCs w:val="28"/>
        </w:rPr>
      </w:pPr>
      <w:r>
        <w:rPr>
          <w:rFonts w:ascii="Arial" w:hAnsi="Arial"/>
          <w:b/>
          <w:sz w:val="28"/>
          <w:szCs w:val="28"/>
        </w:rPr>
        <w:t xml:space="preserve">     </w:t>
      </w:r>
      <w:r w:rsidR="005160A8">
        <w:rPr>
          <w:rFonts w:ascii="Arial" w:hAnsi="Arial"/>
          <w:sz w:val="28"/>
          <w:szCs w:val="28"/>
        </w:rPr>
        <w:t>8</w:t>
      </w:r>
      <w:r>
        <w:rPr>
          <w:rFonts w:ascii="Arial" w:hAnsi="Arial"/>
          <w:sz w:val="28"/>
          <w:szCs w:val="28"/>
        </w:rPr>
        <w:t>.a.  Libr</w:t>
      </w:r>
      <w:r w:rsidR="005160A8">
        <w:rPr>
          <w:rFonts w:ascii="Arial" w:hAnsi="Arial"/>
          <w:sz w:val="28"/>
          <w:szCs w:val="28"/>
        </w:rPr>
        <w:t xml:space="preserve">ary Director Tod Colegrove will </w:t>
      </w:r>
      <w:r>
        <w:rPr>
          <w:rFonts w:ascii="Arial" w:hAnsi="Arial"/>
          <w:sz w:val="28"/>
          <w:szCs w:val="28"/>
        </w:rPr>
        <w:t>report on Library activities for 2019</w:t>
      </w:r>
      <w:r w:rsidR="005160A8">
        <w:rPr>
          <w:rFonts w:ascii="Arial" w:hAnsi="Arial"/>
          <w:sz w:val="28"/>
          <w:szCs w:val="28"/>
        </w:rPr>
        <w:t xml:space="preserve">, </w:t>
      </w:r>
      <w:r>
        <w:rPr>
          <w:rFonts w:ascii="Arial" w:hAnsi="Arial"/>
          <w:sz w:val="28"/>
          <w:szCs w:val="28"/>
        </w:rPr>
        <w:t xml:space="preserve">and </w:t>
      </w:r>
      <w:r w:rsidR="006367A6">
        <w:rPr>
          <w:rFonts w:ascii="Arial" w:hAnsi="Arial"/>
          <w:sz w:val="28"/>
          <w:szCs w:val="28"/>
        </w:rPr>
        <w:t xml:space="preserve">give a </w:t>
      </w:r>
      <w:r>
        <w:rPr>
          <w:rFonts w:ascii="Arial" w:hAnsi="Arial"/>
          <w:sz w:val="28"/>
          <w:szCs w:val="28"/>
        </w:rPr>
        <w:t xml:space="preserve">preview </w:t>
      </w:r>
      <w:r w:rsidR="005160A8">
        <w:rPr>
          <w:rFonts w:ascii="Arial" w:hAnsi="Arial"/>
          <w:sz w:val="28"/>
          <w:szCs w:val="28"/>
        </w:rPr>
        <w:t xml:space="preserve">of </w:t>
      </w:r>
      <w:r>
        <w:rPr>
          <w:rFonts w:ascii="Arial" w:hAnsi="Arial"/>
          <w:sz w:val="28"/>
          <w:szCs w:val="28"/>
        </w:rPr>
        <w:t>what is coming for 2020.</w:t>
      </w:r>
    </w:p>
    <w:p w14:paraId="244BAD86" w14:textId="77777777" w:rsidR="00A44C02" w:rsidRDefault="00A44C02" w:rsidP="002B586E">
      <w:pPr>
        <w:rPr>
          <w:rFonts w:ascii="Arial" w:hAnsi="Arial"/>
          <w:sz w:val="28"/>
          <w:szCs w:val="28"/>
        </w:rPr>
      </w:pPr>
    </w:p>
    <w:p w14:paraId="36C8A8DD" w14:textId="1D0D641D" w:rsidR="002B586E" w:rsidRDefault="005160A8" w:rsidP="002B586E">
      <w:pPr>
        <w:rPr>
          <w:rFonts w:ascii="Arial" w:hAnsi="Arial"/>
          <w:sz w:val="28"/>
          <w:szCs w:val="28"/>
        </w:rPr>
      </w:pPr>
      <w:r>
        <w:rPr>
          <w:rFonts w:ascii="Arial" w:hAnsi="Arial"/>
          <w:sz w:val="28"/>
          <w:szCs w:val="28"/>
        </w:rPr>
        <w:t>9</w:t>
      </w:r>
      <w:r w:rsidR="002B586E">
        <w:rPr>
          <w:rFonts w:ascii="Arial" w:hAnsi="Arial"/>
          <w:sz w:val="28"/>
          <w:szCs w:val="28"/>
        </w:rPr>
        <w:t xml:space="preserve">.  </w:t>
      </w:r>
      <w:r w:rsidR="002B586E" w:rsidRPr="002A4C70">
        <w:rPr>
          <w:rFonts w:ascii="Arial" w:hAnsi="Arial"/>
          <w:b/>
          <w:sz w:val="28"/>
          <w:szCs w:val="28"/>
        </w:rPr>
        <w:t>Committee Reports – Information</w:t>
      </w:r>
      <w:r w:rsidR="00802880">
        <w:rPr>
          <w:rFonts w:ascii="Arial" w:hAnsi="Arial"/>
          <w:b/>
          <w:sz w:val="28"/>
          <w:szCs w:val="28"/>
        </w:rPr>
        <w:t xml:space="preserve"> Only</w:t>
      </w:r>
      <w:r w:rsidR="002B586E">
        <w:rPr>
          <w:rFonts w:ascii="Arial" w:hAnsi="Arial"/>
          <w:b/>
          <w:sz w:val="28"/>
          <w:szCs w:val="28"/>
        </w:rPr>
        <w:t>.</w:t>
      </w:r>
    </w:p>
    <w:p w14:paraId="4A629D3D" w14:textId="54A66769" w:rsidR="002B586E" w:rsidRDefault="005160A8" w:rsidP="002B586E">
      <w:pPr>
        <w:rPr>
          <w:rFonts w:ascii="Arial" w:hAnsi="Arial"/>
          <w:sz w:val="28"/>
          <w:szCs w:val="28"/>
        </w:rPr>
      </w:pPr>
      <w:r>
        <w:rPr>
          <w:rFonts w:ascii="Arial" w:hAnsi="Arial"/>
          <w:sz w:val="28"/>
          <w:szCs w:val="28"/>
        </w:rPr>
        <w:t xml:space="preserve">     9</w:t>
      </w:r>
      <w:r w:rsidR="002B586E">
        <w:rPr>
          <w:rFonts w:ascii="Arial" w:hAnsi="Arial"/>
          <w:sz w:val="28"/>
          <w:szCs w:val="28"/>
        </w:rPr>
        <w:t xml:space="preserve">.a </w:t>
      </w:r>
      <w:r w:rsidR="00802880">
        <w:rPr>
          <w:rFonts w:ascii="Arial" w:hAnsi="Arial"/>
          <w:sz w:val="28"/>
          <w:szCs w:val="28"/>
        </w:rPr>
        <w:t xml:space="preserve">Committees are:  Corresponding Secretary, fundraising, membership, </w:t>
      </w:r>
      <w:r w:rsidR="00090C19">
        <w:rPr>
          <w:rFonts w:ascii="Arial" w:hAnsi="Arial"/>
          <w:sz w:val="28"/>
          <w:szCs w:val="28"/>
        </w:rPr>
        <w:t xml:space="preserve">film festival (Linda Bellgray will present a brief report) </w:t>
      </w:r>
      <w:r w:rsidR="00802880">
        <w:rPr>
          <w:rFonts w:ascii="Arial" w:hAnsi="Arial"/>
          <w:sz w:val="28"/>
          <w:szCs w:val="28"/>
        </w:rPr>
        <w:t>and publicity.  Written reports are in the meeting packet.  If there are any questions, now is the time to ask.</w:t>
      </w:r>
    </w:p>
    <w:p w14:paraId="202A1250" w14:textId="77777777" w:rsidR="00A44C02" w:rsidRDefault="00A44C02" w:rsidP="002B586E">
      <w:pPr>
        <w:rPr>
          <w:rFonts w:ascii="Arial" w:hAnsi="Arial"/>
          <w:sz w:val="28"/>
          <w:szCs w:val="28"/>
        </w:rPr>
      </w:pPr>
    </w:p>
    <w:p w14:paraId="16670486" w14:textId="13A766C2" w:rsidR="00E952C7" w:rsidRDefault="005160A8" w:rsidP="002B586E">
      <w:pPr>
        <w:rPr>
          <w:rFonts w:ascii="Arial" w:hAnsi="Arial"/>
          <w:b/>
          <w:sz w:val="28"/>
          <w:szCs w:val="28"/>
        </w:rPr>
      </w:pPr>
      <w:r>
        <w:rPr>
          <w:rFonts w:ascii="Arial" w:hAnsi="Arial"/>
          <w:sz w:val="28"/>
          <w:szCs w:val="28"/>
        </w:rPr>
        <w:t>10</w:t>
      </w:r>
      <w:r w:rsidR="00E952C7">
        <w:rPr>
          <w:rFonts w:ascii="Arial" w:hAnsi="Arial"/>
          <w:sz w:val="28"/>
          <w:szCs w:val="28"/>
        </w:rPr>
        <w:t xml:space="preserve">.  </w:t>
      </w:r>
      <w:r w:rsidR="00E952C7">
        <w:rPr>
          <w:rFonts w:ascii="Arial" w:hAnsi="Arial"/>
          <w:b/>
          <w:sz w:val="28"/>
          <w:szCs w:val="28"/>
        </w:rPr>
        <w:t>Election of Officers – Action Item.</w:t>
      </w:r>
    </w:p>
    <w:p w14:paraId="4A286685" w14:textId="6577229D" w:rsidR="00E952C7" w:rsidRDefault="00E952C7" w:rsidP="002B586E">
      <w:pPr>
        <w:rPr>
          <w:rFonts w:ascii="Arial" w:hAnsi="Arial"/>
          <w:sz w:val="28"/>
          <w:szCs w:val="28"/>
        </w:rPr>
      </w:pPr>
      <w:r>
        <w:rPr>
          <w:rFonts w:ascii="Arial" w:hAnsi="Arial"/>
          <w:b/>
          <w:sz w:val="28"/>
          <w:szCs w:val="28"/>
        </w:rPr>
        <w:t xml:space="preserve"> </w:t>
      </w:r>
      <w:r w:rsidR="005160A8">
        <w:rPr>
          <w:rFonts w:ascii="Arial" w:hAnsi="Arial"/>
          <w:sz w:val="28"/>
          <w:szCs w:val="28"/>
        </w:rPr>
        <w:t xml:space="preserve">    10</w:t>
      </w:r>
      <w:r>
        <w:rPr>
          <w:rFonts w:ascii="Arial" w:hAnsi="Arial"/>
          <w:sz w:val="28"/>
          <w:szCs w:val="28"/>
        </w:rPr>
        <w:t>.a.  Bill Crowell, Chair of Nominating Committee</w:t>
      </w:r>
      <w:r w:rsidR="005160A8">
        <w:rPr>
          <w:rFonts w:ascii="Arial" w:hAnsi="Arial"/>
          <w:sz w:val="28"/>
          <w:szCs w:val="28"/>
        </w:rPr>
        <w:t>,</w:t>
      </w:r>
      <w:r>
        <w:rPr>
          <w:rFonts w:ascii="Arial" w:hAnsi="Arial"/>
          <w:sz w:val="28"/>
          <w:szCs w:val="28"/>
        </w:rPr>
        <w:t xml:space="preserve"> presents the following nominations for </w:t>
      </w:r>
      <w:r w:rsidR="006367A6">
        <w:rPr>
          <w:rFonts w:ascii="Arial" w:hAnsi="Arial"/>
          <w:sz w:val="28"/>
          <w:szCs w:val="28"/>
        </w:rPr>
        <w:t xml:space="preserve">a two-year term for </w:t>
      </w:r>
      <w:r>
        <w:rPr>
          <w:rFonts w:ascii="Arial" w:hAnsi="Arial"/>
          <w:sz w:val="28"/>
          <w:szCs w:val="28"/>
        </w:rPr>
        <w:t xml:space="preserve">Vice President and </w:t>
      </w:r>
      <w:r w:rsidR="006367A6">
        <w:rPr>
          <w:rFonts w:ascii="Arial" w:hAnsi="Arial"/>
          <w:sz w:val="28"/>
          <w:szCs w:val="28"/>
        </w:rPr>
        <w:t xml:space="preserve">Recording Secretary:  </w:t>
      </w:r>
    </w:p>
    <w:p w14:paraId="60BA790C" w14:textId="77777777" w:rsidR="006367A6" w:rsidRDefault="006367A6" w:rsidP="002B586E">
      <w:pPr>
        <w:rPr>
          <w:rFonts w:ascii="Arial" w:hAnsi="Arial"/>
          <w:sz w:val="28"/>
          <w:szCs w:val="28"/>
        </w:rPr>
      </w:pPr>
      <w:r>
        <w:rPr>
          <w:rFonts w:ascii="Arial" w:hAnsi="Arial"/>
          <w:sz w:val="28"/>
          <w:szCs w:val="28"/>
        </w:rPr>
        <w:tab/>
      </w:r>
      <w:r>
        <w:rPr>
          <w:rFonts w:ascii="Arial" w:hAnsi="Arial"/>
          <w:sz w:val="28"/>
          <w:szCs w:val="28"/>
        </w:rPr>
        <w:tab/>
      </w:r>
    </w:p>
    <w:p w14:paraId="0AB25A45" w14:textId="14B126A9" w:rsidR="006367A6" w:rsidRDefault="00A46936" w:rsidP="002B586E">
      <w:pPr>
        <w:rPr>
          <w:rFonts w:ascii="Arial" w:hAnsi="Arial"/>
          <w:sz w:val="28"/>
          <w:szCs w:val="28"/>
        </w:rPr>
      </w:pPr>
      <w:r>
        <w:rPr>
          <w:rFonts w:ascii="Arial" w:hAnsi="Arial"/>
          <w:sz w:val="28"/>
          <w:szCs w:val="28"/>
        </w:rPr>
        <w:tab/>
      </w:r>
      <w:r>
        <w:rPr>
          <w:rFonts w:ascii="Arial" w:hAnsi="Arial"/>
          <w:sz w:val="28"/>
          <w:szCs w:val="28"/>
        </w:rPr>
        <w:tab/>
        <w:t xml:space="preserve">Vice President:  </w:t>
      </w:r>
      <w:r>
        <w:rPr>
          <w:rFonts w:ascii="Arial" w:hAnsi="Arial"/>
          <w:sz w:val="28"/>
          <w:szCs w:val="28"/>
        </w:rPr>
        <w:tab/>
      </w:r>
      <w:r>
        <w:rPr>
          <w:rFonts w:ascii="Arial" w:hAnsi="Arial"/>
          <w:sz w:val="28"/>
          <w:szCs w:val="28"/>
        </w:rPr>
        <w:tab/>
        <w:t>Joseph</w:t>
      </w:r>
      <w:r w:rsidR="006367A6">
        <w:rPr>
          <w:rFonts w:ascii="Arial" w:hAnsi="Arial"/>
          <w:sz w:val="28"/>
          <w:szCs w:val="28"/>
        </w:rPr>
        <w:t xml:space="preserve"> Modarelli</w:t>
      </w:r>
    </w:p>
    <w:p w14:paraId="14DEC489" w14:textId="659B1495" w:rsidR="006367A6" w:rsidRDefault="006367A6" w:rsidP="002B586E">
      <w:pPr>
        <w:rPr>
          <w:rFonts w:ascii="Arial" w:hAnsi="Arial"/>
          <w:sz w:val="28"/>
          <w:szCs w:val="28"/>
        </w:rPr>
      </w:pPr>
      <w:r>
        <w:rPr>
          <w:rFonts w:ascii="Arial" w:hAnsi="Arial"/>
          <w:sz w:val="28"/>
          <w:szCs w:val="28"/>
        </w:rPr>
        <w:tab/>
      </w:r>
      <w:r>
        <w:rPr>
          <w:rFonts w:ascii="Arial" w:hAnsi="Arial"/>
          <w:sz w:val="28"/>
          <w:szCs w:val="28"/>
        </w:rPr>
        <w:tab/>
        <w:t xml:space="preserve">Recording Secretary:  </w:t>
      </w:r>
      <w:r>
        <w:rPr>
          <w:rFonts w:ascii="Arial" w:hAnsi="Arial"/>
          <w:sz w:val="28"/>
          <w:szCs w:val="28"/>
        </w:rPr>
        <w:tab/>
        <w:t>JoAnn Carpenter</w:t>
      </w:r>
    </w:p>
    <w:p w14:paraId="09718DEB" w14:textId="77777777" w:rsidR="006367A6" w:rsidRDefault="006367A6" w:rsidP="002B586E">
      <w:pPr>
        <w:rPr>
          <w:rFonts w:ascii="Arial" w:hAnsi="Arial"/>
          <w:sz w:val="28"/>
          <w:szCs w:val="28"/>
        </w:rPr>
      </w:pPr>
    </w:p>
    <w:p w14:paraId="645E3886" w14:textId="0AC53347" w:rsidR="006367A6" w:rsidRDefault="005160A8" w:rsidP="002B586E">
      <w:pPr>
        <w:rPr>
          <w:rFonts w:ascii="Arial" w:hAnsi="Arial"/>
          <w:sz w:val="28"/>
          <w:szCs w:val="28"/>
        </w:rPr>
      </w:pPr>
      <w:r>
        <w:rPr>
          <w:rFonts w:ascii="Arial" w:hAnsi="Arial"/>
          <w:sz w:val="28"/>
          <w:szCs w:val="28"/>
        </w:rPr>
        <w:t xml:space="preserve">     10</w:t>
      </w:r>
      <w:r w:rsidR="006367A6">
        <w:rPr>
          <w:rFonts w:ascii="Arial" w:hAnsi="Arial"/>
          <w:sz w:val="28"/>
          <w:szCs w:val="28"/>
        </w:rPr>
        <w:t>.b.  Nominations will be accepted from the floor.</w:t>
      </w:r>
    </w:p>
    <w:p w14:paraId="0DAB69D0" w14:textId="02BB45F3" w:rsidR="006367A6" w:rsidRDefault="005160A8" w:rsidP="002B586E">
      <w:pPr>
        <w:rPr>
          <w:rFonts w:ascii="Arial" w:hAnsi="Arial"/>
          <w:sz w:val="28"/>
          <w:szCs w:val="28"/>
        </w:rPr>
      </w:pPr>
      <w:r>
        <w:rPr>
          <w:rFonts w:ascii="Arial" w:hAnsi="Arial"/>
          <w:sz w:val="28"/>
          <w:szCs w:val="28"/>
        </w:rPr>
        <w:t xml:space="preserve">     10</w:t>
      </w:r>
      <w:r w:rsidR="006367A6">
        <w:rPr>
          <w:rFonts w:ascii="Arial" w:hAnsi="Arial"/>
          <w:sz w:val="28"/>
          <w:szCs w:val="28"/>
        </w:rPr>
        <w:t>.c.  V</w:t>
      </w:r>
      <w:r>
        <w:rPr>
          <w:rFonts w:ascii="Arial" w:hAnsi="Arial"/>
          <w:sz w:val="28"/>
          <w:szCs w:val="28"/>
        </w:rPr>
        <w:t>oice v</w:t>
      </w:r>
      <w:r w:rsidR="006367A6">
        <w:rPr>
          <w:rFonts w:ascii="Arial" w:hAnsi="Arial"/>
          <w:sz w:val="28"/>
          <w:szCs w:val="28"/>
        </w:rPr>
        <w:t>oting will commence.</w:t>
      </w:r>
    </w:p>
    <w:p w14:paraId="13DC9CCF" w14:textId="77777777" w:rsidR="006367A6" w:rsidRDefault="006367A6" w:rsidP="002B586E">
      <w:pPr>
        <w:rPr>
          <w:rFonts w:ascii="Arial" w:hAnsi="Arial"/>
          <w:sz w:val="28"/>
          <w:szCs w:val="28"/>
        </w:rPr>
      </w:pPr>
    </w:p>
    <w:p w14:paraId="6F95D821" w14:textId="2577C99D" w:rsidR="006367A6" w:rsidRDefault="006367A6" w:rsidP="002B586E">
      <w:pPr>
        <w:rPr>
          <w:rFonts w:ascii="Arial" w:hAnsi="Arial"/>
          <w:b/>
          <w:sz w:val="28"/>
          <w:szCs w:val="28"/>
        </w:rPr>
      </w:pPr>
      <w:r>
        <w:rPr>
          <w:rFonts w:ascii="Arial" w:hAnsi="Arial"/>
          <w:sz w:val="28"/>
          <w:szCs w:val="28"/>
        </w:rPr>
        <w:t xml:space="preserve">11.  </w:t>
      </w:r>
      <w:r>
        <w:rPr>
          <w:rFonts w:ascii="Arial" w:hAnsi="Arial"/>
          <w:b/>
          <w:sz w:val="28"/>
          <w:szCs w:val="28"/>
        </w:rPr>
        <w:t>Presentation by Nevada Momentum -- Information Only.</w:t>
      </w:r>
    </w:p>
    <w:p w14:paraId="7F926C52" w14:textId="47B9D3EC" w:rsidR="006367A6" w:rsidRDefault="006367A6" w:rsidP="002B586E">
      <w:pPr>
        <w:rPr>
          <w:rFonts w:ascii="Arial" w:hAnsi="Arial"/>
          <w:sz w:val="28"/>
          <w:szCs w:val="28"/>
        </w:rPr>
      </w:pPr>
      <w:r>
        <w:rPr>
          <w:rFonts w:ascii="Arial" w:hAnsi="Arial"/>
          <w:b/>
          <w:sz w:val="28"/>
          <w:szCs w:val="28"/>
        </w:rPr>
        <w:t xml:space="preserve">      </w:t>
      </w:r>
      <w:r>
        <w:rPr>
          <w:rFonts w:ascii="Arial" w:hAnsi="Arial"/>
          <w:sz w:val="28"/>
          <w:szCs w:val="28"/>
        </w:rPr>
        <w:t>11.a.  Representatives of Nevada Momentum, website and social media consultants, will briefly speak to the membership.</w:t>
      </w:r>
    </w:p>
    <w:p w14:paraId="6CECFBB0" w14:textId="77777777" w:rsidR="006367A6" w:rsidRPr="006367A6" w:rsidRDefault="006367A6" w:rsidP="002B586E">
      <w:pPr>
        <w:rPr>
          <w:rFonts w:ascii="Arial" w:hAnsi="Arial"/>
          <w:sz w:val="28"/>
          <w:szCs w:val="28"/>
        </w:rPr>
      </w:pPr>
    </w:p>
    <w:p w14:paraId="517C00E0" w14:textId="2DCF62CB" w:rsidR="006367A6" w:rsidRPr="006367A6" w:rsidRDefault="006367A6" w:rsidP="002B586E">
      <w:pPr>
        <w:rPr>
          <w:rFonts w:ascii="Arial" w:hAnsi="Arial"/>
          <w:b/>
          <w:sz w:val="28"/>
          <w:szCs w:val="28"/>
        </w:rPr>
      </w:pPr>
      <w:r>
        <w:rPr>
          <w:rFonts w:ascii="Arial" w:hAnsi="Arial"/>
          <w:sz w:val="28"/>
          <w:szCs w:val="28"/>
        </w:rPr>
        <w:t xml:space="preserve">12.  </w:t>
      </w:r>
      <w:r>
        <w:rPr>
          <w:rFonts w:ascii="Arial" w:hAnsi="Arial"/>
          <w:b/>
          <w:sz w:val="28"/>
          <w:szCs w:val="28"/>
        </w:rPr>
        <w:t>President’s Address -- Information Only.</w:t>
      </w:r>
    </w:p>
    <w:p w14:paraId="547A28B1" w14:textId="33C3A78C" w:rsidR="00E952C7" w:rsidRDefault="006367A6" w:rsidP="002B586E">
      <w:pPr>
        <w:rPr>
          <w:rFonts w:ascii="Arial" w:hAnsi="Arial"/>
          <w:sz w:val="28"/>
          <w:szCs w:val="28"/>
        </w:rPr>
      </w:pPr>
      <w:r>
        <w:rPr>
          <w:rFonts w:ascii="Arial" w:hAnsi="Arial"/>
          <w:sz w:val="28"/>
          <w:szCs w:val="28"/>
        </w:rPr>
        <w:t xml:space="preserve">      12.a.  President Patti Cooper-Smith will give a review of 2019, and a look-ahead to 2020.</w:t>
      </w:r>
    </w:p>
    <w:p w14:paraId="2A8A9057" w14:textId="77777777" w:rsidR="00E952C7" w:rsidRDefault="00E952C7" w:rsidP="002B586E">
      <w:pPr>
        <w:rPr>
          <w:rFonts w:ascii="Arial" w:hAnsi="Arial"/>
          <w:sz w:val="28"/>
          <w:szCs w:val="28"/>
        </w:rPr>
      </w:pPr>
    </w:p>
    <w:p w14:paraId="1D67FE7B" w14:textId="2C17C499" w:rsidR="002B586E" w:rsidRDefault="006367A6" w:rsidP="002B586E">
      <w:pPr>
        <w:rPr>
          <w:rFonts w:ascii="Arial" w:hAnsi="Arial"/>
          <w:sz w:val="28"/>
          <w:szCs w:val="28"/>
        </w:rPr>
      </w:pPr>
      <w:r>
        <w:rPr>
          <w:rFonts w:ascii="Arial" w:hAnsi="Arial"/>
          <w:sz w:val="28"/>
          <w:szCs w:val="28"/>
        </w:rPr>
        <w:t>13</w:t>
      </w:r>
      <w:r w:rsidR="002B586E">
        <w:rPr>
          <w:rFonts w:ascii="Arial" w:hAnsi="Arial"/>
          <w:sz w:val="28"/>
          <w:szCs w:val="28"/>
        </w:rPr>
        <w:t xml:space="preserve">. </w:t>
      </w:r>
      <w:r w:rsidR="002B586E" w:rsidRPr="003E6D4E">
        <w:rPr>
          <w:rFonts w:ascii="Arial" w:hAnsi="Arial"/>
          <w:b/>
          <w:sz w:val="28"/>
          <w:szCs w:val="28"/>
        </w:rPr>
        <w:t>Public Comment</w:t>
      </w:r>
      <w:r w:rsidR="002B586E">
        <w:rPr>
          <w:rFonts w:ascii="Arial" w:hAnsi="Arial"/>
          <w:b/>
          <w:sz w:val="28"/>
          <w:szCs w:val="28"/>
        </w:rPr>
        <w:t>.</w:t>
      </w:r>
    </w:p>
    <w:p w14:paraId="26DDE4F2" w14:textId="3F03D116" w:rsidR="006367A6" w:rsidRDefault="002B586E" w:rsidP="002B586E">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29A4D6B5" w14:textId="77777777" w:rsidR="006367A6" w:rsidRDefault="006367A6" w:rsidP="002B586E">
      <w:pPr>
        <w:rPr>
          <w:rFonts w:ascii="Arial" w:hAnsi="Arial"/>
          <w:sz w:val="28"/>
          <w:szCs w:val="28"/>
        </w:rPr>
      </w:pPr>
    </w:p>
    <w:p w14:paraId="02DA0521" w14:textId="718587E0" w:rsidR="002B586E" w:rsidRDefault="006367A6" w:rsidP="002B586E">
      <w:pPr>
        <w:rPr>
          <w:rFonts w:ascii="Arial" w:hAnsi="Arial"/>
          <w:sz w:val="28"/>
          <w:szCs w:val="28"/>
        </w:rPr>
      </w:pPr>
      <w:r>
        <w:rPr>
          <w:rFonts w:ascii="Arial" w:hAnsi="Arial"/>
          <w:sz w:val="28"/>
          <w:szCs w:val="28"/>
        </w:rPr>
        <w:t>14</w:t>
      </w:r>
      <w:r w:rsidR="002B586E">
        <w:rPr>
          <w:rFonts w:ascii="Arial" w:hAnsi="Arial"/>
          <w:sz w:val="28"/>
          <w:szCs w:val="28"/>
        </w:rPr>
        <w:t xml:space="preserve">.  </w:t>
      </w:r>
      <w:r w:rsidR="002B586E" w:rsidRPr="003E6D4E">
        <w:rPr>
          <w:rFonts w:ascii="Arial" w:hAnsi="Arial"/>
          <w:b/>
          <w:sz w:val="28"/>
          <w:szCs w:val="28"/>
        </w:rPr>
        <w:t>For Possible Action – Adjournment</w:t>
      </w:r>
      <w:r w:rsidR="002B586E">
        <w:rPr>
          <w:rFonts w:ascii="Arial" w:hAnsi="Arial"/>
          <w:b/>
          <w:sz w:val="28"/>
          <w:szCs w:val="28"/>
        </w:rPr>
        <w:t>.</w:t>
      </w:r>
    </w:p>
    <w:p w14:paraId="010386CD" w14:textId="77777777" w:rsidR="002B586E" w:rsidRDefault="002B586E" w:rsidP="002B586E">
      <w:pPr>
        <w:rPr>
          <w:rFonts w:ascii="Arial" w:hAnsi="Arial"/>
          <w:sz w:val="28"/>
          <w:szCs w:val="28"/>
        </w:rPr>
      </w:pPr>
    </w:p>
    <w:p w14:paraId="7F5728B5" w14:textId="77777777" w:rsidR="002B586E" w:rsidRDefault="002B586E" w:rsidP="002B586E">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4DC1AE78" w14:textId="77777777" w:rsidR="002B586E" w:rsidRDefault="002B586E" w:rsidP="002B586E">
      <w:pPr>
        <w:rPr>
          <w:rFonts w:ascii="Arial" w:hAnsi="Arial"/>
          <w:sz w:val="28"/>
          <w:szCs w:val="28"/>
        </w:rPr>
      </w:pPr>
      <w:r>
        <w:rPr>
          <w:rFonts w:ascii="Arial" w:hAnsi="Arial"/>
          <w:sz w:val="28"/>
          <w:szCs w:val="28"/>
        </w:rPr>
        <w:t>Carson City Hall, 201 N. Carson St., Carson City, NV</w:t>
      </w:r>
    </w:p>
    <w:p w14:paraId="1A4F0F08" w14:textId="77777777" w:rsidR="002B586E" w:rsidRDefault="002B586E" w:rsidP="002B586E">
      <w:pPr>
        <w:rPr>
          <w:rFonts w:ascii="Arial" w:hAnsi="Arial"/>
          <w:sz w:val="28"/>
          <w:szCs w:val="28"/>
        </w:rPr>
      </w:pPr>
      <w:r>
        <w:rPr>
          <w:rFonts w:ascii="Arial" w:hAnsi="Arial"/>
          <w:sz w:val="28"/>
          <w:szCs w:val="28"/>
        </w:rPr>
        <w:t>Carson City Community Center, 851 E. William St., Carson City, NV</w:t>
      </w:r>
    </w:p>
    <w:p w14:paraId="66006CC9" w14:textId="77777777" w:rsidR="002B586E" w:rsidRDefault="002B586E" w:rsidP="002B586E">
      <w:pPr>
        <w:rPr>
          <w:rFonts w:ascii="Arial" w:hAnsi="Arial"/>
          <w:sz w:val="28"/>
          <w:szCs w:val="28"/>
        </w:rPr>
      </w:pPr>
      <w:r>
        <w:rPr>
          <w:rFonts w:ascii="Arial" w:hAnsi="Arial"/>
          <w:sz w:val="28"/>
          <w:szCs w:val="28"/>
        </w:rPr>
        <w:t>Carson City Fire Station, 777 S. Stewart St., Carson City, NV</w:t>
      </w:r>
    </w:p>
    <w:p w14:paraId="395A54C7" w14:textId="77777777" w:rsidR="002B586E" w:rsidRDefault="002B586E" w:rsidP="002B586E">
      <w:pPr>
        <w:rPr>
          <w:rFonts w:ascii="Arial" w:hAnsi="Arial"/>
          <w:sz w:val="28"/>
          <w:szCs w:val="28"/>
        </w:rPr>
      </w:pPr>
      <w:r>
        <w:rPr>
          <w:rFonts w:ascii="Arial" w:hAnsi="Arial"/>
          <w:sz w:val="28"/>
          <w:szCs w:val="28"/>
        </w:rPr>
        <w:t>Nevada State Library &amp; Archives, 100 N. Stewart Street, Carson City, NV</w:t>
      </w:r>
    </w:p>
    <w:p w14:paraId="59733680" w14:textId="77777777" w:rsidR="002B586E" w:rsidRDefault="002B586E" w:rsidP="002B586E">
      <w:pPr>
        <w:rPr>
          <w:rFonts w:ascii="Arial" w:hAnsi="Arial"/>
          <w:sz w:val="28"/>
          <w:szCs w:val="28"/>
        </w:rPr>
      </w:pPr>
      <w:r>
        <w:rPr>
          <w:rFonts w:ascii="Arial" w:hAnsi="Arial"/>
          <w:sz w:val="28"/>
          <w:szCs w:val="28"/>
        </w:rPr>
        <w:t>Carson City Library, 900 N. Roop St., Carson City, NV</w:t>
      </w:r>
    </w:p>
    <w:p w14:paraId="33FEAF08" w14:textId="77777777" w:rsidR="002B586E" w:rsidRDefault="002B586E" w:rsidP="002B586E">
      <w:pPr>
        <w:rPr>
          <w:rFonts w:ascii="Arial" w:hAnsi="Arial"/>
          <w:sz w:val="28"/>
          <w:szCs w:val="28"/>
        </w:rPr>
      </w:pPr>
      <w:r>
        <w:rPr>
          <w:rFonts w:ascii="Arial" w:hAnsi="Arial"/>
          <w:sz w:val="28"/>
          <w:szCs w:val="28"/>
        </w:rPr>
        <w:t>Browsers Corner Book Store, 711 E. Washington St., Carson City, NV</w:t>
      </w:r>
    </w:p>
    <w:p w14:paraId="4C8D9A46" w14:textId="77777777" w:rsidR="002B586E" w:rsidRDefault="002B586E" w:rsidP="002B586E">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6F645D7F" w14:textId="77777777" w:rsidR="002B586E" w:rsidRDefault="002B586E" w:rsidP="002B586E">
      <w:pPr>
        <w:rPr>
          <w:rFonts w:ascii="Arial" w:hAnsi="Arial"/>
          <w:sz w:val="28"/>
          <w:szCs w:val="28"/>
        </w:rPr>
      </w:pPr>
    </w:p>
    <w:p w14:paraId="7863CAD1" w14:textId="77777777" w:rsidR="002B586E" w:rsidRDefault="002B586E" w:rsidP="002B586E">
      <w:pPr>
        <w:rPr>
          <w:rFonts w:ascii="Arial" w:hAnsi="Arial"/>
          <w:sz w:val="28"/>
          <w:szCs w:val="28"/>
        </w:rPr>
      </w:pPr>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p w14:paraId="2768B388" w14:textId="77777777" w:rsidR="002B586E" w:rsidRDefault="002B586E" w:rsidP="002B586E">
      <w:pPr>
        <w:rPr>
          <w:rFonts w:ascii="Arial" w:hAnsi="Arial"/>
          <w:sz w:val="28"/>
          <w:szCs w:val="28"/>
        </w:rPr>
      </w:pPr>
    </w:p>
    <w:p w14:paraId="2B74E888" w14:textId="77777777" w:rsidR="00057256" w:rsidRDefault="00057256"/>
    <w:sectPr w:rsidR="00057256" w:rsidSect="00407786">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62A9E" w14:textId="77777777" w:rsidR="007A57B0" w:rsidRDefault="007A57B0">
      <w:r>
        <w:separator/>
      </w:r>
    </w:p>
  </w:endnote>
  <w:endnote w:type="continuationSeparator" w:id="0">
    <w:p w14:paraId="3607C30A" w14:textId="77777777" w:rsidR="007A57B0" w:rsidRDefault="007A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9347" w14:textId="77777777" w:rsidR="007A57B0" w:rsidRDefault="007A57B0"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A4E41D" w14:textId="77777777" w:rsidR="007A57B0" w:rsidRDefault="007A57B0" w:rsidP="004077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8C4D6" w14:textId="77777777" w:rsidR="007A57B0" w:rsidRDefault="007A57B0"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7D0">
      <w:rPr>
        <w:rStyle w:val="PageNumber"/>
        <w:noProof/>
      </w:rPr>
      <w:t>1</w:t>
    </w:r>
    <w:r>
      <w:rPr>
        <w:rStyle w:val="PageNumber"/>
      </w:rPr>
      <w:fldChar w:fldCharType="end"/>
    </w:r>
  </w:p>
  <w:p w14:paraId="28742857" w14:textId="77777777" w:rsidR="007A57B0" w:rsidRDefault="007A57B0" w:rsidP="004077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970AA" w14:textId="77777777" w:rsidR="007A57B0" w:rsidRDefault="007A57B0">
      <w:r>
        <w:separator/>
      </w:r>
    </w:p>
  </w:footnote>
  <w:footnote w:type="continuationSeparator" w:id="0">
    <w:p w14:paraId="2CFC8775" w14:textId="77777777" w:rsidR="007A57B0" w:rsidRDefault="007A5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6E"/>
    <w:rsid w:val="0000793B"/>
    <w:rsid w:val="00033E28"/>
    <w:rsid w:val="00057256"/>
    <w:rsid w:val="00057930"/>
    <w:rsid w:val="00090C19"/>
    <w:rsid w:val="000A7740"/>
    <w:rsid w:val="002B586E"/>
    <w:rsid w:val="003602B5"/>
    <w:rsid w:val="00407786"/>
    <w:rsid w:val="004717D0"/>
    <w:rsid w:val="005160A8"/>
    <w:rsid w:val="00622919"/>
    <w:rsid w:val="006367A6"/>
    <w:rsid w:val="00695DD8"/>
    <w:rsid w:val="007A57B0"/>
    <w:rsid w:val="007B672F"/>
    <w:rsid w:val="00802880"/>
    <w:rsid w:val="00820ADA"/>
    <w:rsid w:val="00912490"/>
    <w:rsid w:val="00A35BD2"/>
    <w:rsid w:val="00A44C02"/>
    <w:rsid w:val="00A46936"/>
    <w:rsid w:val="00C31D6E"/>
    <w:rsid w:val="00E952C7"/>
    <w:rsid w:val="00FB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8B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86E"/>
    <w:rPr>
      <w:color w:val="0000FF" w:themeColor="hyperlink"/>
      <w:u w:val="single"/>
    </w:rPr>
  </w:style>
  <w:style w:type="paragraph" w:styleId="Footer">
    <w:name w:val="footer"/>
    <w:basedOn w:val="Normal"/>
    <w:link w:val="FooterChar"/>
    <w:uiPriority w:val="99"/>
    <w:unhideWhenUsed/>
    <w:rsid w:val="002B586E"/>
    <w:pPr>
      <w:tabs>
        <w:tab w:val="center" w:pos="4320"/>
        <w:tab w:val="right" w:pos="8640"/>
      </w:tabs>
    </w:pPr>
  </w:style>
  <w:style w:type="character" w:customStyle="1" w:styleId="FooterChar">
    <w:name w:val="Footer Char"/>
    <w:basedOn w:val="DefaultParagraphFont"/>
    <w:link w:val="Footer"/>
    <w:uiPriority w:val="99"/>
    <w:rsid w:val="002B586E"/>
  </w:style>
  <w:style w:type="character" w:styleId="PageNumber">
    <w:name w:val="page number"/>
    <w:basedOn w:val="DefaultParagraphFont"/>
    <w:uiPriority w:val="99"/>
    <w:semiHidden/>
    <w:unhideWhenUsed/>
    <w:rsid w:val="002B58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86E"/>
    <w:rPr>
      <w:color w:val="0000FF" w:themeColor="hyperlink"/>
      <w:u w:val="single"/>
    </w:rPr>
  </w:style>
  <w:style w:type="paragraph" w:styleId="Footer">
    <w:name w:val="footer"/>
    <w:basedOn w:val="Normal"/>
    <w:link w:val="FooterChar"/>
    <w:uiPriority w:val="99"/>
    <w:unhideWhenUsed/>
    <w:rsid w:val="002B586E"/>
    <w:pPr>
      <w:tabs>
        <w:tab w:val="center" w:pos="4320"/>
        <w:tab w:val="right" w:pos="8640"/>
      </w:tabs>
    </w:pPr>
  </w:style>
  <w:style w:type="character" w:customStyle="1" w:styleId="FooterChar">
    <w:name w:val="Footer Char"/>
    <w:basedOn w:val="DefaultParagraphFont"/>
    <w:link w:val="Footer"/>
    <w:uiPriority w:val="99"/>
    <w:rsid w:val="002B586E"/>
  </w:style>
  <w:style w:type="character" w:styleId="PageNumber">
    <w:name w:val="page number"/>
    <w:basedOn w:val="DefaultParagraphFont"/>
    <w:uiPriority w:val="99"/>
    <w:semiHidden/>
    <w:unhideWhenUsed/>
    <w:rsid w:val="002B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941</Words>
  <Characters>5368</Characters>
  <Application>Microsoft Macintosh Word</Application>
  <DocSecurity>0</DocSecurity>
  <Lines>44</Lines>
  <Paragraphs>12</Paragraphs>
  <ScaleCrop>false</ScaleCrop>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9</cp:revision>
  <cp:lastPrinted>2020-01-02T17:29:00Z</cp:lastPrinted>
  <dcterms:created xsi:type="dcterms:W3CDTF">2019-12-30T18:22:00Z</dcterms:created>
  <dcterms:modified xsi:type="dcterms:W3CDTF">2020-01-12T17:35:00Z</dcterms:modified>
</cp:coreProperties>
</file>