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572" w:rsidRDefault="00DA6572" w:rsidP="003F0980">
      <w:pPr>
        <w:spacing w:after="0"/>
        <w:jc w:val="center"/>
        <w:rPr>
          <w:rFonts w:ascii="Century Gothic" w:hAnsi="Century Gothic"/>
          <w:sz w:val="24"/>
          <w:szCs w:val="24"/>
        </w:rPr>
      </w:pPr>
    </w:p>
    <w:p w:rsidR="003F0980" w:rsidRDefault="003F0980" w:rsidP="003F0980">
      <w:pPr>
        <w:spacing w:after="0"/>
        <w:jc w:val="center"/>
        <w:rPr>
          <w:rFonts w:ascii="Century Gothic" w:hAnsi="Century Gothic"/>
          <w:sz w:val="24"/>
          <w:szCs w:val="24"/>
        </w:rPr>
      </w:pPr>
    </w:p>
    <w:p w:rsidR="003F0980" w:rsidRDefault="003F0980" w:rsidP="003F0980">
      <w:pPr>
        <w:spacing w:after="0"/>
        <w:jc w:val="center"/>
        <w:rPr>
          <w:rFonts w:ascii="Century Gothic" w:hAnsi="Century Gothic"/>
          <w:sz w:val="24"/>
          <w:szCs w:val="24"/>
        </w:rPr>
      </w:pPr>
      <w:r>
        <w:rPr>
          <w:rFonts w:ascii="Century Gothic" w:hAnsi="Century Gothic"/>
          <w:sz w:val="24"/>
          <w:szCs w:val="24"/>
        </w:rPr>
        <w:t>Agenda</w:t>
      </w:r>
    </w:p>
    <w:p w:rsidR="003F0980" w:rsidRDefault="003F0980" w:rsidP="003F0980">
      <w:pPr>
        <w:spacing w:after="0"/>
        <w:jc w:val="center"/>
        <w:rPr>
          <w:rFonts w:ascii="Century Gothic" w:hAnsi="Century Gothic"/>
          <w:sz w:val="24"/>
          <w:szCs w:val="24"/>
        </w:rPr>
      </w:pPr>
      <w:r>
        <w:rPr>
          <w:rFonts w:ascii="Century Gothic" w:hAnsi="Century Gothic"/>
          <w:sz w:val="24"/>
          <w:szCs w:val="24"/>
        </w:rPr>
        <w:t>Executive Committee of Friends of Carson City Library</w:t>
      </w:r>
    </w:p>
    <w:p w:rsidR="003F0980" w:rsidRDefault="003F0980" w:rsidP="003F0980">
      <w:pPr>
        <w:spacing w:after="0"/>
        <w:jc w:val="center"/>
        <w:rPr>
          <w:rFonts w:ascii="Century Gothic" w:hAnsi="Century Gothic"/>
          <w:sz w:val="24"/>
          <w:szCs w:val="24"/>
        </w:rPr>
      </w:pPr>
      <w:r>
        <w:rPr>
          <w:rFonts w:ascii="Century Gothic" w:hAnsi="Century Gothic"/>
          <w:sz w:val="24"/>
          <w:szCs w:val="24"/>
        </w:rPr>
        <w:t xml:space="preserve">Meeting:  January </w:t>
      </w:r>
      <w:r w:rsidR="007F472B">
        <w:rPr>
          <w:rFonts w:ascii="Century Gothic" w:hAnsi="Century Gothic"/>
          <w:sz w:val="24"/>
          <w:szCs w:val="24"/>
        </w:rPr>
        <w:t>5</w:t>
      </w:r>
      <w:bookmarkStart w:id="0" w:name="_GoBack"/>
      <w:bookmarkEnd w:id="0"/>
      <w:r>
        <w:rPr>
          <w:rFonts w:ascii="Century Gothic" w:hAnsi="Century Gothic"/>
          <w:sz w:val="24"/>
          <w:szCs w:val="24"/>
        </w:rPr>
        <w:t>, 2018</w:t>
      </w:r>
    </w:p>
    <w:p w:rsidR="003F0980" w:rsidRDefault="003F0980" w:rsidP="003F0980">
      <w:pPr>
        <w:spacing w:after="0"/>
        <w:jc w:val="center"/>
        <w:rPr>
          <w:rFonts w:ascii="Century Gothic" w:hAnsi="Century Gothic"/>
          <w:sz w:val="24"/>
          <w:szCs w:val="24"/>
        </w:rPr>
      </w:pPr>
      <w:r>
        <w:rPr>
          <w:rFonts w:ascii="Century Gothic" w:hAnsi="Century Gothic"/>
          <w:sz w:val="24"/>
          <w:szCs w:val="24"/>
        </w:rPr>
        <w:t>5:30 pm</w:t>
      </w:r>
    </w:p>
    <w:p w:rsidR="003F0980" w:rsidRDefault="00172959" w:rsidP="003F0980">
      <w:pPr>
        <w:spacing w:after="0"/>
        <w:jc w:val="center"/>
        <w:rPr>
          <w:rFonts w:ascii="Century Gothic" w:hAnsi="Century Gothic"/>
          <w:sz w:val="24"/>
          <w:szCs w:val="24"/>
        </w:rPr>
      </w:pPr>
      <w:r>
        <w:rPr>
          <w:rFonts w:ascii="Century Gothic" w:hAnsi="Century Gothic"/>
          <w:sz w:val="24"/>
          <w:szCs w:val="24"/>
        </w:rPr>
        <w:t>Browsers Corner Book Store</w:t>
      </w:r>
    </w:p>
    <w:p w:rsidR="00172959" w:rsidRDefault="00172959" w:rsidP="003F0980">
      <w:pPr>
        <w:spacing w:after="0"/>
        <w:jc w:val="center"/>
        <w:rPr>
          <w:rFonts w:ascii="Century Gothic" w:hAnsi="Century Gothic"/>
          <w:sz w:val="24"/>
          <w:szCs w:val="24"/>
        </w:rPr>
      </w:pPr>
      <w:r>
        <w:rPr>
          <w:rFonts w:ascii="Century Gothic" w:hAnsi="Century Gothic"/>
          <w:sz w:val="24"/>
          <w:szCs w:val="24"/>
        </w:rPr>
        <w:t xml:space="preserve">711 East Washington St. Carson City, NV  </w:t>
      </w:r>
    </w:p>
    <w:p w:rsidR="003F0980" w:rsidRDefault="003F0980" w:rsidP="003F0980">
      <w:pPr>
        <w:spacing w:after="0"/>
        <w:jc w:val="center"/>
        <w:rPr>
          <w:rFonts w:ascii="Century Gothic" w:hAnsi="Century Gothic"/>
          <w:sz w:val="24"/>
          <w:szCs w:val="24"/>
        </w:rPr>
      </w:pPr>
    </w:p>
    <w:p w:rsidR="003F0980" w:rsidRDefault="00172959" w:rsidP="00172959">
      <w:pPr>
        <w:spacing w:after="0"/>
        <w:rPr>
          <w:rFonts w:ascii="Century Gothic" w:hAnsi="Century Gothic"/>
          <w:sz w:val="24"/>
          <w:szCs w:val="24"/>
        </w:rPr>
      </w:pPr>
      <w:r>
        <w:rPr>
          <w:rFonts w:ascii="Century Gothic" w:hAnsi="Century Gothic"/>
          <w:sz w:val="24"/>
          <w:szCs w:val="24"/>
        </w:rPr>
        <w:t xml:space="preserve">Call </w:t>
      </w:r>
      <w:r w:rsidR="00910546">
        <w:rPr>
          <w:rFonts w:ascii="Century Gothic" w:hAnsi="Century Gothic"/>
          <w:sz w:val="24"/>
          <w:szCs w:val="24"/>
        </w:rPr>
        <w:t>to</w:t>
      </w:r>
      <w:r>
        <w:rPr>
          <w:rFonts w:ascii="Century Gothic" w:hAnsi="Century Gothic"/>
          <w:sz w:val="24"/>
          <w:szCs w:val="24"/>
        </w:rPr>
        <w:t xml:space="preserve"> Order:</w:t>
      </w:r>
    </w:p>
    <w:p w:rsidR="00172959" w:rsidRDefault="00172959" w:rsidP="00172959">
      <w:pPr>
        <w:spacing w:after="120"/>
        <w:rPr>
          <w:rFonts w:ascii="Century Gothic" w:hAnsi="Century Gothic"/>
          <w:sz w:val="24"/>
          <w:szCs w:val="24"/>
        </w:rPr>
      </w:pPr>
      <w:r>
        <w:rPr>
          <w:rFonts w:ascii="Century Gothic" w:hAnsi="Century Gothic"/>
          <w:sz w:val="24"/>
          <w:szCs w:val="24"/>
        </w:rPr>
        <w:t>Determination of a Quorum</w:t>
      </w:r>
    </w:p>
    <w:p w:rsidR="00172959" w:rsidRDefault="00172959" w:rsidP="00172959">
      <w:pPr>
        <w:spacing w:after="120"/>
        <w:rPr>
          <w:rFonts w:ascii="Century Gothic" w:hAnsi="Century Gothic"/>
          <w:sz w:val="24"/>
          <w:szCs w:val="24"/>
        </w:rPr>
      </w:pPr>
      <w:r>
        <w:rPr>
          <w:rFonts w:ascii="Century Gothic" w:hAnsi="Century Gothic"/>
          <w:sz w:val="24"/>
          <w:szCs w:val="24"/>
        </w:rPr>
        <w:t xml:space="preserve">Public Comment:  Comments are limited to things concerning this agenda </w:t>
      </w:r>
      <w:r w:rsidR="00910546">
        <w:rPr>
          <w:rFonts w:ascii="Century Gothic" w:hAnsi="Century Gothic"/>
          <w:sz w:val="24"/>
          <w:szCs w:val="24"/>
        </w:rPr>
        <w:t>or the business of the Friends of Carson City Library.  Items brought up at this time cannot be discussed by the committee at this time.  If you have something that you wish to have the Executive Committee to discuss and vote on, you must ask one of them to put it on an agenda for a future meeting.</w:t>
      </w:r>
    </w:p>
    <w:p w:rsidR="003F0980" w:rsidRDefault="00172959" w:rsidP="003F0980">
      <w:pPr>
        <w:spacing w:after="0"/>
        <w:rPr>
          <w:rFonts w:ascii="Century Gothic" w:hAnsi="Century Gothic"/>
          <w:sz w:val="24"/>
          <w:szCs w:val="24"/>
        </w:rPr>
      </w:pPr>
      <w:r>
        <w:rPr>
          <w:rFonts w:ascii="Century Gothic" w:hAnsi="Century Gothic"/>
          <w:sz w:val="24"/>
          <w:szCs w:val="24"/>
        </w:rPr>
        <w:t xml:space="preserve">The Executive Committee will be </w:t>
      </w:r>
      <w:r w:rsidR="003F0980">
        <w:rPr>
          <w:rFonts w:ascii="Century Gothic" w:hAnsi="Century Gothic"/>
          <w:sz w:val="24"/>
          <w:szCs w:val="24"/>
        </w:rPr>
        <w:t xml:space="preserve">interviewing candidates for our website designer and social media provider and manager.  We </w:t>
      </w:r>
      <w:r w:rsidR="00910546">
        <w:rPr>
          <w:rFonts w:ascii="Century Gothic" w:hAnsi="Century Gothic"/>
          <w:sz w:val="24"/>
          <w:szCs w:val="24"/>
        </w:rPr>
        <w:t xml:space="preserve">need to be sure we are all on the same page as to what we want that website to look like and what kinds of information we want to be able to put on the website.  We </w:t>
      </w:r>
      <w:r w:rsidR="003F0980">
        <w:rPr>
          <w:rFonts w:ascii="Century Gothic" w:hAnsi="Century Gothic"/>
          <w:sz w:val="24"/>
          <w:szCs w:val="24"/>
        </w:rPr>
        <w:t xml:space="preserve">have received proposals from two different companies for consideration.  The results of these interviews will be presented to the entire membership at the Annual Meeting </w:t>
      </w:r>
      <w:r>
        <w:rPr>
          <w:rFonts w:ascii="Century Gothic" w:hAnsi="Century Gothic"/>
          <w:sz w:val="24"/>
          <w:szCs w:val="24"/>
        </w:rPr>
        <w:t xml:space="preserve">on January 13, </w:t>
      </w:r>
      <w:r w:rsidR="003F0980">
        <w:rPr>
          <w:rFonts w:ascii="Century Gothic" w:hAnsi="Century Gothic"/>
          <w:sz w:val="24"/>
          <w:szCs w:val="24"/>
        </w:rPr>
        <w:t xml:space="preserve">for a final decision.  </w:t>
      </w:r>
    </w:p>
    <w:p w:rsidR="003F0980" w:rsidRDefault="003F0980" w:rsidP="003F0980">
      <w:pPr>
        <w:spacing w:after="0"/>
        <w:rPr>
          <w:rFonts w:ascii="Century Gothic" w:hAnsi="Century Gothic"/>
          <w:sz w:val="24"/>
          <w:szCs w:val="24"/>
        </w:rPr>
      </w:pPr>
    </w:p>
    <w:p w:rsidR="003F0980" w:rsidRDefault="003F0980" w:rsidP="003F0980">
      <w:pPr>
        <w:spacing w:after="0"/>
        <w:rPr>
          <w:rFonts w:ascii="Century Gothic" w:hAnsi="Century Gothic"/>
          <w:sz w:val="24"/>
          <w:szCs w:val="24"/>
        </w:rPr>
      </w:pPr>
      <w:r>
        <w:rPr>
          <w:rFonts w:ascii="Century Gothic" w:hAnsi="Century Gothic"/>
          <w:sz w:val="24"/>
          <w:szCs w:val="24"/>
        </w:rPr>
        <w:t xml:space="preserve">We will also be discussing potential candidates for any upcoming openings in committee chair positions.  The skill sets needed for each position and the availability of members that show interest in the positions.  The positions that need filling are membership, </w:t>
      </w:r>
      <w:r w:rsidR="00172959">
        <w:rPr>
          <w:rFonts w:ascii="Century Gothic" w:hAnsi="Century Gothic"/>
          <w:sz w:val="24"/>
          <w:szCs w:val="24"/>
        </w:rPr>
        <w:t>fundrais</w:t>
      </w:r>
      <w:r>
        <w:rPr>
          <w:rFonts w:ascii="Century Gothic" w:hAnsi="Century Gothic"/>
          <w:sz w:val="24"/>
          <w:szCs w:val="24"/>
        </w:rPr>
        <w:t>ing</w:t>
      </w:r>
      <w:r w:rsidR="00172959">
        <w:rPr>
          <w:rFonts w:ascii="Century Gothic" w:hAnsi="Century Gothic"/>
          <w:sz w:val="24"/>
          <w:szCs w:val="24"/>
        </w:rPr>
        <w:t xml:space="preserve">, </w:t>
      </w:r>
      <w:r>
        <w:rPr>
          <w:rFonts w:ascii="Century Gothic" w:hAnsi="Century Gothic"/>
          <w:sz w:val="24"/>
          <w:szCs w:val="24"/>
        </w:rPr>
        <w:t>newsletter</w:t>
      </w:r>
      <w:r w:rsidR="00172959">
        <w:rPr>
          <w:rFonts w:ascii="Century Gothic" w:hAnsi="Century Gothic"/>
          <w:sz w:val="24"/>
          <w:szCs w:val="24"/>
        </w:rPr>
        <w:t xml:space="preserve"> and possibly publicity</w:t>
      </w:r>
      <w:r w:rsidR="00E83A99">
        <w:rPr>
          <w:rFonts w:ascii="Century Gothic" w:hAnsi="Century Gothic"/>
          <w:sz w:val="24"/>
          <w:szCs w:val="24"/>
        </w:rPr>
        <w:t>.  Notice has gone out to the entire membership on more than one occasion to find people who are interested.  After this meeting we will be making phone calls to members, asking them to join the Board of Directors in one of these positions.</w:t>
      </w:r>
    </w:p>
    <w:p w:rsidR="00E83A99" w:rsidRDefault="00E83A99" w:rsidP="003F0980">
      <w:pPr>
        <w:spacing w:after="0"/>
        <w:rPr>
          <w:rFonts w:ascii="Century Gothic" w:hAnsi="Century Gothic"/>
          <w:sz w:val="24"/>
          <w:szCs w:val="24"/>
        </w:rPr>
      </w:pPr>
    </w:p>
    <w:p w:rsidR="00172959" w:rsidRDefault="00172959" w:rsidP="00172959">
      <w:pPr>
        <w:spacing w:after="0"/>
        <w:rPr>
          <w:rFonts w:ascii="Century Gothic" w:hAnsi="Century Gothic"/>
          <w:sz w:val="24"/>
          <w:szCs w:val="24"/>
        </w:rPr>
      </w:pPr>
      <w:r>
        <w:rPr>
          <w:rFonts w:ascii="Century Gothic" w:hAnsi="Century Gothic"/>
          <w:sz w:val="24"/>
          <w:szCs w:val="24"/>
        </w:rPr>
        <w:t>The meeting will help to finalize details for the Annual Meeting which will be held on January 13, 2018.  Items that need feedback from this meeting to finalize the agenda for the Annual Meeting include the Proposed 2018 Budget and the recommendation for the website designer.</w:t>
      </w:r>
    </w:p>
    <w:p w:rsidR="00172959" w:rsidRDefault="00172959" w:rsidP="00172959">
      <w:pPr>
        <w:spacing w:after="0"/>
        <w:rPr>
          <w:rFonts w:ascii="Century Gothic" w:hAnsi="Century Gothic"/>
          <w:sz w:val="24"/>
          <w:szCs w:val="24"/>
        </w:rPr>
      </w:pPr>
    </w:p>
    <w:p w:rsidR="00E83A99" w:rsidRDefault="00E83A99" w:rsidP="003F0980">
      <w:pPr>
        <w:spacing w:after="0"/>
        <w:rPr>
          <w:rFonts w:ascii="Century Gothic" w:hAnsi="Century Gothic"/>
          <w:sz w:val="24"/>
          <w:szCs w:val="24"/>
        </w:rPr>
      </w:pPr>
      <w:r>
        <w:rPr>
          <w:rFonts w:ascii="Century Gothic" w:hAnsi="Century Gothic"/>
          <w:sz w:val="24"/>
          <w:szCs w:val="24"/>
        </w:rPr>
        <w:t>There will be no other items of business taken up at this meeting.</w:t>
      </w:r>
    </w:p>
    <w:p w:rsidR="00910546" w:rsidRDefault="00910546" w:rsidP="003F0980">
      <w:pPr>
        <w:spacing w:after="0"/>
        <w:rPr>
          <w:rFonts w:ascii="Century Gothic" w:hAnsi="Century Gothic"/>
          <w:sz w:val="24"/>
          <w:szCs w:val="24"/>
        </w:rPr>
      </w:pPr>
    </w:p>
    <w:p w:rsidR="00910546" w:rsidRDefault="00910546" w:rsidP="003F0980">
      <w:pPr>
        <w:spacing w:after="0"/>
        <w:rPr>
          <w:rFonts w:ascii="Century Gothic" w:hAnsi="Century Gothic"/>
          <w:sz w:val="24"/>
          <w:szCs w:val="24"/>
        </w:rPr>
      </w:pPr>
      <w:r>
        <w:rPr>
          <w:rFonts w:ascii="Century Gothic" w:hAnsi="Century Gothic"/>
          <w:sz w:val="24"/>
          <w:szCs w:val="24"/>
        </w:rPr>
        <w:t>Public Comment</w:t>
      </w:r>
    </w:p>
    <w:p w:rsidR="00910546" w:rsidRDefault="00910546" w:rsidP="003F0980">
      <w:pPr>
        <w:spacing w:after="0"/>
        <w:rPr>
          <w:rFonts w:ascii="Century Gothic" w:hAnsi="Century Gothic"/>
          <w:sz w:val="24"/>
          <w:szCs w:val="24"/>
        </w:rPr>
      </w:pPr>
    </w:p>
    <w:p w:rsidR="00910546" w:rsidRDefault="00910546" w:rsidP="003F0980">
      <w:pPr>
        <w:spacing w:after="0"/>
        <w:rPr>
          <w:rFonts w:ascii="Century Gothic" w:hAnsi="Century Gothic"/>
          <w:sz w:val="24"/>
          <w:szCs w:val="24"/>
        </w:rPr>
      </w:pPr>
      <w:r>
        <w:rPr>
          <w:rFonts w:ascii="Century Gothic" w:hAnsi="Century Gothic"/>
          <w:sz w:val="24"/>
          <w:szCs w:val="24"/>
        </w:rPr>
        <w:t>Meeting adjournment</w:t>
      </w:r>
    </w:p>
    <w:p w:rsidR="0012626C" w:rsidRDefault="0012626C" w:rsidP="0012626C">
      <w:pPr>
        <w:spacing w:after="0"/>
        <w:rPr>
          <w:rFonts w:ascii="Century Gothic" w:hAnsi="Century Gothic"/>
          <w:sz w:val="24"/>
          <w:szCs w:val="24"/>
        </w:rPr>
      </w:pPr>
    </w:p>
    <w:p w:rsidR="003F0980" w:rsidRPr="003F0980" w:rsidRDefault="0012626C" w:rsidP="0012626C">
      <w:pPr>
        <w:spacing w:after="0"/>
        <w:rPr>
          <w:rFonts w:ascii="Century Gothic" w:hAnsi="Century Gothic"/>
          <w:sz w:val="24"/>
          <w:szCs w:val="24"/>
        </w:rPr>
      </w:pPr>
      <w:r>
        <w:rPr>
          <w:rFonts w:ascii="Century Gothic" w:hAnsi="Century Gothic"/>
          <w:sz w:val="24"/>
          <w:szCs w:val="24"/>
        </w:rPr>
        <w:t>This agenda has been posted at the following locations:  Browsers Corner Book Store, Community Center, City Hall and the Nevada State Library</w:t>
      </w:r>
    </w:p>
    <w:sectPr w:rsidR="003F0980" w:rsidRPr="003F0980" w:rsidSect="003F0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80"/>
    <w:rsid w:val="0012626C"/>
    <w:rsid w:val="00172959"/>
    <w:rsid w:val="003F0980"/>
    <w:rsid w:val="007F472B"/>
    <w:rsid w:val="00910546"/>
    <w:rsid w:val="00DA6572"/>
    <w:rsid w:val="00E8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78D9"/>
  <w15:chartTrackingRefBased/>
  <w15:docId w15:val="{E9D8E7F3-159C-4B11-BC56-45032BC7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dc:creator>
  <cp:keywords/>
  <dc:description/>
  <cp:lastModifiedBy>Patton</cp:lastModifiedBy>
  <cp:revision>7</cp:revision>
  <dcterms:created xsi:type="dcterms:W3CDTF">2017-12-26T00:00:00Z</dcterms:created>
  <dcterms:modified xsi:type="dcterms:W3CDTF">2018-01-02T16:50:00Z</dcterms:modified>
</cp:coreProperties>
</file>